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F25A" w14:textId="411B3A54" w:rsidR="006F3163" w:rsidRPr="009A1F0A" w:rsidRDefault="006F3163" w:rsidP="00195E59">
      <w:pPr>
        <w:jc w:val="center"/>
      </w:pPr>
      <w:r w:rsidRPr="009A1F0A">
        <w:t xml:space="preserve">De </w:t>
      </w:r>
      <w:r w:rsidR="00195E59">
        <w:t>vakgroep</w:t>
      </w:r>
      <w:r w:rsidRPr="009A1F0A">
        <w:t xml:space="preserve"> </w:t>
      </w:r>
      <w:r w:rsidR="00F7524A">
        <w:t>Oogheelkunde</w:t>
      </w:r>
      <w:r w:rsidRPr="00195E59">
        <w:rPr>
          <w:b/>
          <w:i/>
        </w:rPr>
        <w:t xml:space="preserve"> </w:t>
      </w:r>
      <w:r w:rsidRPr="009A1F0A">
        <w:t xml:space="preserve">heeft </w:t>
      </w:r>
      <w:r w:rsidR="003762B1">
        <w:t>per</w:t>
      </w:r>
      <w:r w:rsidRPr="00195E59">
        <w:rPr>
          <w:b/>
        </w:rPr>
        <w:t xml:space="preserve"> </w:t>
      </w:r>
      <w:r w:rsidR="00BF7738" w:rsidRPr="00195E59">
        <w:rPr>
          <w:b/>
        </w:rPr>
        <w:t>1 september 2026</w:t>
      </w:r>
      <w:r w:rsidRPr="00195E59">
        <w:rPr>
          <w:i/>
        </w:rPr>
        <w:t xml:space="preserve"> </w:t>
      </w:r>
      <w:r w:rsidRPr="009A1F0A">
        <w:t>een vacature voor een</w:t>
      </w:r>
    </w:p>
    <w:p w14:paraId="340E27E2" w14:textId="77777777" w:rsidR="006F3163" w:rsidRPr="009A1F0A" w:rsidRDefault="006F3163" w:rsidP="00195E59">
      <w:pPr>
        <w:jc w:val="center"/>
        <w:rPr>
          <w:b/>
        </w:rPr>
      </w:pPr>
    </w:p>
    <w:p w14:paraId="174C7C0D" w14:textId="1116C3FC" w:rsidR="006F59D3" w:rsidRPr="00195E59" w:rsidRDefault="006F59D3" w:rsidP="00195E59">
      <w:pPr>
        <w:jc w:val="center"/>
        <w:rPr>
          <w:b/>
          <w:i/>
          <w:sz w:val="28"/>
          <w:szCs w:val="28"/>
        </w:rPr>
      </w:pPr>
      <w:r w:rsidRPr="00195E59">
        <w:rPr>
          <w:b/>
          <w:i/>
          <w:sz w:val="28"/>
          <w:szCs w:val="28"/>
        </w:rPr>
        <w:t>ANIO</w:t>
      </w:r>
      <w:r w:rsidR="002901C2" w:rsidRPr="00195E59">
        <w:rPr>
          <w:b/>
          <w:i/>
          <w:sz w:val="28"/>
          <w:szCs w:val="28"/>
        </w:rPr>
        <w:t>S</w:t>
      </w:r>
      <w:r w:rsidR="00BF7738" w:rsidRPr="00195E59">
        <w:rPr>
          <w:b/>
          <w:i/>
          <w:sz w:val="28"/>
          <w:szCs w:val="28"/>
        </w:rPr>
        <w:t>/basisarts</w:t>
      </w:r>
      <w:r w:rsidRPr="00195E59">
        <w:rPr>
          <w:b/>
          <w:i/>
          <w:sz w:val="28"/>
          <w:szCs w:val="28"/>
        </w:rPr>
        <w:t xml:space="preserve"> </w:t>
      </w:r>
      <w:r w:rsidR="00195E59">
        <w:rPr>
          <w:b/>
          <w:i/>
          <w:sz w:val="28"/>
          <w:szCs w:val="28"/>
        </w:rPr>
        <w:t>O</w:t>
      </w:r>
      <w:r w:rsidRPr="00195E59">
        <w:rPr>
          <w:b/>
          <w:i/>
          <w:sz w:val="28"/>
          <w:szCs w:val="28"/>
        </w:rPr>
        <w:t>ogheelkunde</w:t>
      </w:r>
    </w:p>
    <w:p w14:paraId="55634769" w14:textId="2F0E2239" w:rsidR="006F3163" w:rsidRPr="00195E59" w:rsidRDefault="004F5A56" w:rsidP="00195E59">
      <w:pPr>
        <w:jc w:val="center"/>
        <w:rPr>
          <w:b/>
          <w:i/>
        </w:rPr>
      </w:pPr>
      <w:r w:rsidRPr="00195E59">
        <w:rPr>
          <w:b/>
          <w:i/>
        </w:rPr>
        <w:t>24</w:t>
      </w:r>
      <w:r w:rsidR="00AB14A5" w:rsidRPr="00195E59">
        <w:rPr>
          <w:b/>
          <w:i/>
        </w:rPr>
        <w:t>-36</w:t>
      </w:r>
      <w:r w:rsidRPr="00195E59">
        <w:rPr>
          <w:b/>
          <w:i/>
        </w:rPr>
        <w:t xml:space="preserve"> uur</w:t>
      </w:r>
      <w:r w:rsidR="00342C5C" w:rsidRPr="00195E59">
        <w:rPr>
          <w:b/>
          <w:i/>
        </w:rPr>
        <w:t xml:space="preserve"> </w:t>
      </w:r>
      <w:r w:rsidR="00F7524A" w:rsidRPr="00195E59">
        <w:rPr>
          <w:b/>
          <w:i/>
        </w:rPr>
        <w:t>per week</w:t>
      </w:r>
    </w:p>
    <w:p w14:paraId="5CB77390" w14:textId="77777777" w:rsidR="006F3163" w:rsidRPr="0080619E" w:rsidRDefault="006F3163" w:rsidP="00315F1D">
      <w:pPr>
        <w:tabs>
          <w:tab w:val="left" w:pos="284"/>
          <w:tab w:val="left" w:pos="1560"/>
          <w:tab w:val="left" w:pos="3544"/>
        </w:tabs>
        <w:rPr>
          <w:b/>
          <w:strike/>
        </w:rPr>
      </w:pPr>
    </w:p>
    <w:p w14:paraId="04D2D384" w14:textId="77777777" w:rsidR="008A50E7" w:rsidRPr="0039261D" w:rsidRDefault="008A50E7" w:rsidP="006F3163">
      <w:pPr>
        <w:tabs>
          <w:tab w:val="left" w:pos="284"/>
          <w:tab w:val="left" w:pos="1560"/>
          <w:tab w:val="left" w:pos="3544"/>
        </w:tabs>
        <w:rPr>
          <w:b/>
          <w:sz w:val="28"/>
          <w:szCs w:val="28"/>
        </w:rPr>
      </w:pPr>
    </w:p>
    <w:p w14:paraId="04D95526" w14:textId="521C15BC" w:rsidR="006F3163" w:rsidRDefault="006F3163" w:rsidP="006F3163">
      <w:pPr>
        <w:tabs>
          <w:tab w:val="left" w:pos="284"/>
          <w:tab w:val="left" w:pos="1560"/>
          <w:tab w:val="left" w:pos="3544"/>
        </w:tabs>
        <w:rPr>
          <w:b/>
        </w:rPr>
      </w:pPr>
      <w:r w:rsidRPr="00BF7738">
        <w:rPr>
          <w:b/>
          <w:sz w:val="28"/>
        </w:rPr>
        <w:t>Jouw</w:t>
      </w:r>
      <w:r w:rsidR="00CF7E9C" w:rsidRPr="00BF7738">
        <w:rPr>
          <w:b/>
          <w:sz w:val="28"/>
        </w:rPr>
        <w:t xml:space="preserve"> </w:t>
      </w:r>
      <w:r w:rsidRPr="00BF7738">
        <w:rPr>
          <w:b/>
          <w:sz w:val="28"/>
        </w:rPr>
        <w:t>uitdaging</w:t>
      </w:r>
      <w:r w:rsidRPr="00BF7738">
        <w:rPr>
          <w:b/>
        </w:rPr>
        <w:t xml:space="preserve"> </w:t>
      </w:r>
    </w:p>
    <w:p w14:paraId="1A7A9B86" w14:textId="77777777" w:rsidR="006F59D3" w:rsidRPr="00BF7738" w:rsidRDefault="006F59D3" w:rsidP="006F3163">
      <w:pPr>
        <w:tabs>
          <w:tab w:val="left" w:pos="284"/>
          <w:tab w:val="left" w:pos="1560"/>
          <w:tab w:val="left" w:pos="3544"/>
        </w:tabs>
        <w:rPr>
          <w:b/>
          <w:i/>
        </w:rPr>
      </w:pPr>
    </w:p>
    <w:p w14:paraId="00FE9518" w14:textId="60F8BE6E" w:rsidR="00106CFD" w:rsidRPr="00B04EF7" w:rsidRDefault="00D043BD" w:rsidP="00B3116D">
      <w:pPr>
        <w:tabs>
          <w:tab w:val="left" w:pos="284"/>
          <w:tab w:val="left" w:pos="1560"/>
          <w:tab w:val="left" w:pos="3544"/>
        </w:tabs>
        <w:rPr>
          <w:color w:val="404040"/>
          <w:lang w:val="en-US"/>
        </w:rPr>
      </w:pPr>
      <w:r w:rsidRPr="00B04EF7">
        <w:rPr>
          <w:lang w:val="en-US"/>
        </w:rPr>
        <w:t>Als</w:t>
      </w:r>
      <w:r w:rsidR="006F3163" w:rsidRPr="00B04EF7">
        <w:rPr>
          <w:lang w:val="en-US"/>
        </w:rPr>
        <w:t xml:space="preserve"> </w:t>
      </w:r>
      <w:r w:rsidR="006F59D3">
        <w:rPr>
          <w:color w:val="404040"/>
          <w:lang w:val="en-US"/>
        </w:rPr>
        <w:t>ANIO</w:t>
      </w:r>
      <w:r w:rsidR="002901C2">
        <w:rPr>
          <w:color w:val="404040"/>
          <w:lang w:val="en-US"/>
        </w:rPr>
        <w:t>S</w:t>
      </w:r>
    </w:p>
    <w:p w14:paraId="436083F1" w14:textId="473E58EC" w:rsidR="00B3116D" w:rsidRPr="00B426F0" w:rsidRDefault="00732B99" w:rsidP="00B3116D">
      <w:pPr>
        <w:pStyle w:val="Lijstalinea"/>
        <w:numPr>
          <w:ilvl w:val="0"/>
          <w:numId w:val="13"/>
        </w:numPr>
        <w:tabs>
          <w:tab w:val="left" w:pos="284"/>
          <w:tab w:val="left" w:pos="1560"/>
          <w:tab w:val="left" w:pos="3544"/>
        </w:tabs>
        <w:ind w:hanging="720"/>
      </w:pPr>
      <w:r>
        <w:rPr>
          <w:color w:val="404040"/>
        </w:rPr>
        <w:t>Werk</w:t>
      </w:r>
      <w:r w:rsidR="00B3116D">
        <w:rPr>
          <w:color w:val="404040"/>
        </w:rPr>
        <w:t xml:space="preserve"> je zelfstandig op de poli binnen geprotocolleerde afspraken</w:t>
      </w:r>
      <w:r w:rsidR="00826124">
        <w:rPr>
          <w:color w:val="404040"/>
        </w:rPr>
        <w:t>.</w:t>
      </w:r>
    </w:p>
    <w:p w14:paraId="68B29F19" w14:textId="77777777" w:rsidR="00B3116D" w:rsidRPr="00B426F0" w:rsidRDefault="00B3116D" w:rsidP="00B3116D">
      <w:pPr>
        <w:pStyle w:val="Lijstalinea"/>
        <w:numPr>
          <w:ilvl w:val="0"/>
          <w:numId w:val="13"/>
        </w:numPr>
        <w:tabs>
          <w:tab w:val="left" w:pos="284"/>
          <w:tab w:val="left" w:pos="1560"/>
          <w:tab w:val="left" w:pos="3544"/>
        </w:tabs>
        <w:ind w:hanging="720"/>
      </w:pPr>
      <w:r>
        <w:rPr>
          <w:color w:val="404040"/>
        </w:rPr>
        <w:t>Lever je directe patiën</w:t>
      </w:r>
      <w:r w:rsidR="006B4393">
        <w:rPr>
          <w:color w:val="404040"/>
        </w:rPr>
        <w:t>tenzorg en ondersteun je de oog</w:t>
      </w:r>
      <w:r>
        <w:rPr>
          <w:color w:val="404040"/>
        </w:rPr>
        <w:t>artsen op de polikliniek</w:t>
      </w:r>
      <w:r w:rsidR="00826124">
        <w:rPr>
          <w:color w:val="404040"/>
        </w:rPr>
        <w:t>.</w:t>
      </w:r>
    </w:p>
    <w:p w14:paraId="278E672A" w14:textId="6938C3A5" w:rsidR="00B3116D" w:rsidRPr="006B4393" w:rsidRDefault="00B3116D" w:rsidP="00B3116D">
      <w:pPr>
        <w:pStyle w:val="Lijstalinea"/>
        <w:numPr>
          <w:ilvl w:val="0"/>
          <w:numId w:val="13"/>
        </w:numPr>
        <w:tabs>
          <w:tab w:val="left" w:pos="284"/>
          <w:tab w:val="left" w:pos="1560"/>
          <w:tab w:val="left" w:pos="3544"/>
        </w:tabs>
        <w:ind w:hanging="720"/>
      </w:pPr>
      <w:r>
        <w:rPr>
          <w:color w:val="404040"/>
        </w:rPr>
        <w:t>Doe je zelfstandig spreekuren</w:t>
      </w:r>
      <w:r w:rsidR="006F59D3">
        <w:rPr>
          <w:color w:val="404040"/>
        </w:rPr>
        <w:t xml:space="preserve"> als ANIO</w:t>
      </w:r>
      <w:r w:rsidR="002901C2">
        <w:rPr>
          <w:color w:val="404040"/>
        </w:rPr>
        <w:t>S</w:t>
      </w:r>
      <w:r w:rsidR="00106CFD">
        <w:rPr>
          <w:color w:val="404040"/>
        </w:rPr>
        <w:t xml:space="preserve"> (onder supervisie)</w:t>
      </w:r>
      <w:r w:rsidR="0046257E">
        <w:rPr>
          <w:color w:val="404040"/>
        </w:rPr>
        <w:t>.</w:t>
      </w:r>
    </w:p>
    <w:p w14:paraId="1D186B03" w14:textId="24015D02" w:rsidR="006B4393" w:rsidRPr="0046257E" w:rsidRDefault="006B4393" w:rsidP="00B3116D">
      <w:pPr>
        <w:pStyle w:val="Lijstalinea"/>
        <w:numPr>
          <w:ilvl w:val="0"/>
          <w:numId w:val="13"/>
        </w:numPr>
        <w:tabs>
          <w:tab w:val="left" w:pos="284"/>
          <w:tab w:val="left" w:pos="1560"/>
          <w:tab w:val="left" w:pos="3544"/>
        </w:tabs>
        <w:ind w:hanging="720"/>
      </w:pPr>
      <w:r>
        <w:rPr>
          <w:color w:val="404040"/>
        </w:rPr>
        <w:t>D</w:t>
      </w:r>
      <w:r w:rsidR="00074B56">
        <w:rPr>
          <w:color w:val="404040"/>
        </w:rPr>
        <w:t>ien</w:t>
      </w:r>
      <w:r>
        <w:rPr>
          <w:color w:val="404040"/>
        </w:rPr>
        <w:t xml:space="preserve"> je </w:t>
      </w:r>
      <w:proofErr w:type="spellStart"/>
      <w:r>
        <w:rPr>
          <w:color w:val="404040"/>
        </w:rPr>
        <w:t>intravitreale</w:t>
      </w:r>
      <w:proofErr w:type="spellEnd"/>
      <w:r>
        <w:rPr>
          <w:color w:val="404040"/>
        </w:rPr>
        <w:t xml:space="preserve"> injecties</w:t>
      </w:r>
      <w:r w:rsidR="00074B56">
        <w:rPr>
          <w:color w:val="404040"/>
        </w:rPr>
        <w:t xml:space="preserve"> toe</w:t>
      </w:r>
      <w:r w:rsidR="00826124">
        <w:rPr>
          <w:color w:val="404040"/>
        </w:rPr>
        <w:t>.</w:t>
      </w:r>
    </w:p>
    <w:p w14:paraId="6359EAEB" w14:textId="476F079C" w:rsidR="0046257E" w:rsidRPr="00B426F0" w:rsidRDefault="0046257E" w:rsidP="00B3116D">
      <w:pPr>
        <w:pStyle w:val="Lijstalinea"/>
        <w:numPr>
          <w:ilvl w:val="0"/>
          <w:numId w:val="13"/>
        </w:numPr>
        <w:tabs>
          <w:tab w:val="left" w:pos="284"/>
          <w:tab w:val="left" w:pos="1560"/>
          <w:tab w:val="left" w:pos="3544"/>
        </w:tabs>
        <w:ind w:hanging="720"/>
      </w:pPr>
      <w:r>
        <w:rPr>
          <w:color w:val="404040"/>
        </w:rPr>
        <w:t>Kan je eventueel participeren in lopend onderzoek</w:t>
      </w:r>
      <w:r w:rsidR="009B1332">
        <w:rPr>
          <w:color w:val="404040"/>
        </w:rPr>
        <w:t>.</w:t>
      </w:r>
    </w:p>
    <w:p w14:paraId="160065A1" w14:textId="77777777" w:rsidR="003A396C" w:rsidRPr="008A2CAF" w:rsidRDefault="003A396C" w:rsidP="006F3163">
      <w:pPr>
        <w:pStyle w:val="paragraph"/>
        <w:textAlignment w:val="baseline"/>
        <w:rPr>
          <w:rFonts w:ascii="Segoe UI" w:eastAsiaTheme="minorHAnsi" w:hAnsi="Segoe UI" w:cs="Segoe UI"/>
          <w:bCs/>
          <w:sz w:val="20"/>
          <w:szCs w:val="20"/>
        </w:rPr>
      </w:pPr>
    </w:p>
    <w:p w14:paraId="28477FB9" w14:textId="77777777" w:rsidR="006F3163" w:rsidRPr="00315F1D" w:rsidRDefault="006F3163" w:rsidP="006F3163">
      <w:pPr>
        <w:tabs>
          <w:tab w:val="left" w:pos="284"/>
          <w:tab w:val="left" w:pos="1560"/>
          <w:tab w:val="left" w:pos="3544"/>
        </w:tabs>
        <w:rPr>
          <w:b/>
          <w:sz w:val="28"/>
          <w:szCs w:val="28"/>
        </w:rPr>
      </w:pPr>
      <w:r w:rsidRPr="00315F1D">
        <w:rPr>
          <w:b/>
          <w:sz w:val="28"/>
          <w:szCs w:val="28"/>
        </w:rPr>
        <w:t>Jouw</w:t>
      </w:r>
      <w:r w:rsidR="00CF7E9C" w:rsidRPr="00315F1D">
        <w:rPr>
          <w:b/>
          <w:sz w:val="28"/>
          <w:szCs w:val="28"/>
        </w:rPr>
        <w:t xml:space="preserve"> </w:t>
      </w:r>
      <w:r w:rsidRPr="00315F1D">
        <w:rPr>
          <w:b/>
          <w:sz w:val="28"/>
          <w:szCs w:val="28"/>
        </w:rPr>
        <w:t xml:space="preserve">werkomgeving </w:t>
      </w:r>
    </w:p>
    <w:p w14:paraId="59FB9274" w14:textId="1F89C85C" w:rsidR="006F3163" w:rsidRPr="00F4633A" w:rsidRDefault="00EA2EAB" w:rsidP="00F4633A">
      <w:pPr>
        <w:rPr>
          <w:rFonts w:ascii="Times New Roman" w:hAnsi="Times New Roman" w:cs="Times New Roman"/>
          <w:sz w:val="24"/>
          <w:szCs w:val="24"/>
        </w:rPr>
      </w:pPr>
      <w:r>
        <w:rPr>
          <w:color w:val="404040"/>
        </w:rPr>
        <w:t xml:space="preserve">Je bent als </w:t>
      </w:r>
      <w:r w:rsidR="006F59D3">
        <w:rPr>
          <w:color w:val="404040"/>
        </w:rPr>
        <w:t>ANIO</w:t>
      </w:r>
      <w:r w:rsidR="002901C2">
        <w:rPr>
          <w:color w:val="404040"/>
        </w:rPr>
        <w:t>S</w:t>
      </w:r>
      <w:r w:rsidR="00F7524A">
        <w:rPr>
          <w:color w:val="404040"/>
        </w:rPr>
        <w:t xml:space="preserve"> </w:t>
      </w:r>
      <w:r w:rsidR="00F7524A" w:rsidRPr="004D1EE9">
        <w:rPr>
          <w:color w:val="404040"/>
        </w:rPr>
        <w:t xml:space="preserve">werkzaam binnen de zorgeenheid Oogheelkunde en maakt onderdeel uit van een dynamisch en vooruitstrevend team van medewerkers. </w:t>
      </w:r>
      <w:r w:rsidR="00E6589A">
        <w:rPr>
          <w:color w:val="404040"/>
        </w:rPr>
        <w:t xml:space="preserve"> Bij de afdeling oogheelkunde van het E</w:t>
      </w:r>
      <w:r w:rsidR="008A50E7">
        <w:rPr>
          <w:color w:val="404040"/>
        </w:rPr>
        <w:t>TZ werken 1</w:t>
      </w:r>
      <w:r w:rsidR="00BF7738">
        <w:rPr>
          <w:color w:val="404040"/>
        </w:rPr>
        <w:t>1</w:t>
      </w:r>
      <w:r w:rsidR="008A50E7">
        <w:rPr>
          <w:color w:val="404040"/>
        </w:rPr>
        <w:t xml:space="preserve"> oogartsen en 2 </w:t>
      </w:r>
      <w:proofErr w:type="spellStart"/>
      <w:r w:rsidR="006F59D3">
        <w:rPr>
          <w:color w:val="404040"/>
        </w:rPr>
        <w:t>physisian</w:t>
      </w:r>
      <w:proofErr w:type="spellEnd"/>
      <w:r w:rsidR="006F59D3">
        <w:rPr>
          <w:color w:val="404040"/>
        </w:rPr>
        <w:t xml:space="preserve"> </w:t>
      </w:r>
      <w:proofErr w:type="spellStart"/>
      <w:r w:rsidR="00E6589A">
        <w:rPr>
          <w:color w:val="404040"/>
        </w:rPr>
        <w:t>assistants</w:t>
      </w:r>
      <w:proofErr w:type="spellEnd"/>
      <w:r w:rsidR="00E6589A">
        <w:rPr>
          <w:color w:val="404040"/>
        </w:rPr>
        <w:t>. De oogartsen hebben allen een eigen aandachtsgebied. Speerpunten van de afdeling zijn cataract chirurgie en medische retina.</w:t>
      </w:r>
      <w:r w:rsidR="00F4633A">
        <w:rPr>
          <w:rFonts w:ascii="Times New Roman" w:hAnsi="Times New Roman" w:cs="Times New Roman"/>
          <w:sz w:val="24"/>
          <w:szCs w:val="24"/>
        </w:rPr>
        <w:t xml:space="preserve"> </w:t>
      </w:r>
      <w:r w:rsidR="00F7524A" w:rsidRPr="004D1EE9">
        <w:rPr>
          <w:color w:val="404040"/>
        </w:rPr>
        <w:t>Het tea</w:t>
      </w:r>
      <w:r w:rsidR="006B4393">
        <w:rPr>
          <w:color w:val="404040"/>
        </w:rPr>
        <w:t xml:space="preserve">m bestaat </w:t>
      </w:r>
      <w:r w:rsidR="00E6589A">
        <w:rPr>
          <w:color w:val="404040"/>
        </w:rPr>
        <w:t xml:space="preserve">verder </w:t>
      </w:r>
      <w:r w:rsidR="006B4393">
        <w:rPr>
          <w:color w:val="404040"/>
        </w:rPr>
        <w:t>uit</w:t>
      </w:r>
      <w:r w:rsidR="00F7524A" w:rsidRPr="004D1EE9">
        <w:rPr>
          <w:color w:val="404040"/>
        </w:rPr>
        <w:t xml:space="preserve"> technisch oogheelkundig assistenten</w:t>
      </w:r>
      <w:r w:rsidR="00D06EF3">
        <w:rPr>
          <w:color w:val="404040"/>
        </w:rPr>
        <w:t xml:space="preserve"> (</w:t>
      </w:r>
      <w:proofErr w:type="spellStart"/>
      <w:r w:rsidR="00D06EF3">
        <w:rPr>
          <w:color w:val="404040"/>
        </w:rPr>
        <w:t>TOA’s</w:t>
      </w:r>
      <w:proofErr w:type="spellEnd"/>
      <w:r w:rsidR="00D06EF3">
        <w:rPr>
          <w:color w:val="404040"/>
        </w:rPr>
        <w:t>)</w:t>
      </w:r>
      <w:r w:rsidR="00F7524A" w:rsidRPr="004D1EE9">
        <w:rPr>
          <w:color w:val="404040"/>
        </w:rPr>
        <w:t xml:space="preserve">, optometristen, orthoptisten, </w:t>
      </w:r>
      <w:proofErr w:type="spellStart"/>
      <w:r w:rsidR="00F7524A" w:rsidRPr="004D1EE9">
        <w:rPr>
          <w:color w:val="404040"/>
        </w:rPr>
        <w:t>operatie-assistenten</w:t>
      </w:r>
      <w:proofErr w:type="spellEnd"/>
      <w:r w:rsidR="00F7524A" w:rsidRPr="004D1EE9">
        <w:rPr>
          <w:color w:val="404040"/>
        </w:rPr>
        <w:t>, secretaresses en polikliniek</w:t>
      </w:r>
      <w:r w:rsidR="00AB496D">
        <w:rPr>
          <w:color w:val="404040"/>
        </w:rPr>
        <w:t>-</w:t>
      </w:r>
      <w:r w:rsidR="00F7524A" w:rsidRPr="004D1EE9">
        <w:rPr>
          <w:color w:val="404040"/>
        </w:rPr>
        <w:t>assistenten.</w:t>
      </w:r>
      <w:r w:rsidR="00F7524A" w:rsidRPr="004D1EE9">
        <w:rPr>
          <w:color w:val="404040"/>
        </w:rPr>
        <w:br/>
        <w:t>De afdeling staat bekend om haar innovatieve cultuur, waarbij constant nagedacht wordt hoe we het steeds beter kunnen doen voor onze zorgvragers.</w:t>
      </w:r>
      <w:r w:rsidR="00F7524A" w:rsidRPr="004D1EE9">
        <w:rPr>
          <w:color w:val="404040"/>
        </w:rPr>
        <w:br/>
        <w:t>De polikli</w:t>
      </w:r>
      <w:r w:rsidR="00453E70">
        <w:rPr>
          <w:color w:val="404040"/>
        </w:rPr>
        <w:t xml:space="preserve">nieken Oogheelkunde </w:t>
      </w:r>
      <w:r w:rsidR="00F4633A">
        <w:rPr>
          <w:color w:val="404040"/>
        </w:rPr>
        <w:t>zijn</w:t>
      </w:r>
      <w:r w:rsidR="00453E70">
        <w:rPr>
          <w:color w:val="404040"/>
        </w:rPr>
        <w:t xml:space="preserve"> op drie</w:t>
      </w:r>
      <w:r w:rsidR="00F7524A" w:rsidRPr="004D1EE9">
        <w:rPr>
          <w:color w:val="404040"/>
        </w:rPr>
        <w:t xml:space="preserve"> locaties aanwezig, n</w:t>
      </w:r>
      <w:r w:rsidR="00453E70">
        <w:rPr>
          <w:color w:val="404040"/>
        </w:rPr>
        <w:t xml:space="preserve">amelijk locatie ETZ Elisabeth, </w:t>
      </w:r>
      <w:r w:rsidR="00F7524A" w:rsidRPr="004D1EE9">
        <w:rPr>
          <w:color w:val="404040"/>
        </w:rPr>
        <w:t xml:space="preserve">locatie ETZ </w:t>
      </w:r>
      <w:r w:rsidR="00AB14A5">
        <w:rPr>
          <w:color w:val="404040"/>
        </w:rPr>
        <w:t>Tweesteden</w:t>
      </w:r>
      <w:r w:rsidR="00453E70">
        <w:rPr>
          <w:color w:val="404040"/>
        </w:rPr>
        <w:t xml:space="preserve"> en </w:t>
      </w:r>
      <w:r w:rsidR="00453E70" w:rsidRPr="004D1EE9">
        <w:rPr>
          <w:color w:val="404040"/>
        </w:rPr>
        <w:t xml:space="preserve">locatie ETZ </w:t>
      </w:r>
      <w:r w:rsidR="00AB14A5">
        <w:rPr>
          <w:color w:val="404040"/>
        </w:rPr>
        <w:t>Waalwijk. Jij</w:t>
      </w:r>
      <w:r w:rsidR="006F59D3">
        <w:rPr>
          <w:color w:val="404040"/>
        </w:rPr>
        <w:t xml:space="preserve"> zal werkzaam zijn op locatie ETZ Elisabeth en ETZ Tweesteden.</w:t>
      </w:r>
      <w:r w:rsidR="00F7524A">
        <w:rPr>
          <w:color w:val="404040"/>
        </w:rPr>
        <w:t xml:space="preserve"> </w:t>
      </w:r>
    </w:p>
    <w:p w14:paraId="232E5977" w14:textId="77777777" w:rsidR="00E07755" w:rsidRPr="009A1F0A" w:rsidRDefault="00E07755" w:rsidP="006F3163">
      <w:pPr>
        <w:tabs>
          <w:tab w:val="left" w:pos="284"/>
          <w:tab w:val="left" w:pos="1560"/>
          <w:tab w:val="left" w:pos="3544"/>
        </w:tabs>
      </w:pPr>
    </w:p>
    <w:p w14:paraId="442ADE3B" w14:textId="77777777" w:rsidR="006F3163" w:rsidRPr="000F4885" w:rsidRDefault="006F3163" w:rsidP="006F3163">
      <w:pPr>
        <w:tabs>
          <w:tab w:val="left" w:pos="284"/>
          <w:tab w:val="left" w:pos="1560"/>
          <w:tab w:val="left" w:pos="3544"/>
        </w:tabs>
        <w:rPr>
          <w:i/>
          <w:sz w:val="16"/>
          <w:szCs w:val="16"/>
        </w:rPr>
      </w:pPr>
      <w:r w:rsidRPr="00A72EE9">
        <w:rPr>
          <w:b/>
          <w:sz w:val="28"/>
          <w:szCs w:val="28"/>
        </w:rPr>
        <w:t>Jouw</w:t>
      </w:r>
      <w:r w:rsidR="00CF7E9C" w:rsidRPr="00A72EE9">
        <w:rPr>
          <w:b/>
          <w:sz w:val="28"/>
          <w:szCs w:val="28"/>
        </w:rPr>
        <w:t xml:space="preserve"> </w:t>
      </w:r>
      <w:r w:rsidRPr="00A72EE9">
        <w:rPr>
          <w:b/>
          <w:sz w:val="28"/>
          <w:szCs w:val="28"/>
        </w:rPr>
        <w:t>profiel</w:t>
      </w:r>
      <w:r w:rsidRPr="009A1F0A">
        <w:rPr>
          <w:b/>
        </w:rPr>
        <w:t xml:space="preserve"> </w:t>
      </w:r>
    </w:p>
    <w:p w14:paraId="3B9C5985" w14:textId="7BF8DB8A" w:rsidR="001D5719" w:rsidRDefault="001D5719" w:rsidP="001D5719">
      <w:p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/>
      </w:pPr>
      <w:r w:rsidRPr="001D5719">
        <w:t>Wij zijn op zoek naar een enthousiaste collega met de volgende eigenschappen:</w:t>
      </w:r>
    </w:p>
    <w:p w14:paraId="76807E4A" w14:textId="66A99163" w:rsidR="00D4086A" w:rsidRDefault="00D4086A" w:rsidP="001D5719">
      <w:pPr>
        <w:numPr>
          <w:ilvl w:val="0"/>
          <w:numId w:val="15"/>
        </w:num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 w:hanging="720"/>
        <w:contextualSpacing/>
      </w:pPr>
      <w:r>
        <w:t>Een afgeronde opleiding tot arts.</w:t>
      </w:r>
    </w:p>
    <w:p w14:paraId="3E0D0620" w14:textId="77777777" w:rsidR="00230F1C" w:rsidRDefault="001D5719" w:rsidP="001D5719">
      <w:pPr>
        <w:numPr>
          <w:ilvl w:val="0"/>
          <w:numId w:val="15"/>
        </w:num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 w:hanging="720"/>
        <w:contextualSpacing/>
      </w:pPr>
      <w:r w:rsidRPr="001D5719">
        <w:t>Je hebt een patiëntgerichte, integere en kwaliteitsgerichte werkhouding en beschik</w:t>
      </w:r>
      <w:r w:rsidR="00230F1C">
        <w:t>t over uitstekende</w:t>
      </w:r>
    </w:p>
    <w:p w14:paraId="14B0D5DD" w14:textId="4F17540C" w:rsidR="001D5719" w:rsidRPr="001D5719" w:rsidRDefault="00230F1C" w:rsidP="00230F1C">
      <w:p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/>
        <w:contextualSpacing/>
      </w:pPr>
      <w:r>
        <w:t xml:space="preserve">     </w:t>
      </w:r>
      <w:r w:rsidR="00D4086A">
        <w:t>communicatie</w:t>
      </w:r>
      <w:r w:rsidR="00AB496D">
        <w:t>ve</w:t>
      </w:r>
      <w:r>
        <w:t xml:space="preserve"> v</w:t>
      </w:r>
      <w:r w:rsidR="001D5719" w:rsidRPr="001D5719">
        <w:t>aardigheden.</w:t>
      </w:r>
    </w:p>
    <w:p w14:paraId="5F0949C3" w14:textId="77777777" w:rsidR="001D5719" w:rsidRPr="001D5719" w:rsidRDefault="001D5719" w:rsidP="001D5719">
      <w:pPr>
        <w:numPr>
          <w:ilvl w:val="0"/>
          <w:numId w:val="15"/>
        </w:num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 w:hanging="720"/>
        <w:contextualSpacing/>
      </w:pPr>
      <w:r w:rsidRPr="001D5719">
        <w:t>Je bent daadkrachtig, besluitvaardig en neemt zelf initiatief</w:t>
      </w:r>
      <w:r w:rsidR="005E15FA">
        <w:t>.</w:t>
      </w:r>
    </w:p>
    <w:p w14:paraId="025FACD0" w14:textId="77777777" w:rsidR="001D5719" w:rsidRPr="001D5719" w:rsidRDefault="001D5719" w:rsidP="001D5719">
      <w:pPr>
        <w:numPr>
          <w:ilvl w:val="0"/>
          <w:numId w:val="15"/>
        </w:num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 w:hanging="720"/>
        <w:contextualSpacing/>
      </w:pPr>
      <w:r w:rsidRPr="001D5719">
        <w:t xml:space="preserve">Een </w:t>
      </w:r>
      <w:r w:rsidR="005E15FA">
        <w:t>proactieve werkhouding.</w:t>
      </w:r>
    </w:p>
    <w:p w14:paraId="2B755B6A" w14:textId="432B0722" w:rsidR="00230F1C" w:rsidRDefault="001D5719" w:rsidP="001D5719">
      <w:pPr>
        <w:numPr>
          <w:ilvl w:val="0"/>
          <w:numId w:val="15"/>
        </w:num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 w:hanging="720"/>
        <w:contextualSpacing/>
      </w:pPr>
      <w:r w:rsidRPr="001D5719">
        <w:t xml:space="preserve">Je bent in staat kennis en kunde te </w:t>
      </w:r>
      <w:r w:rsidR="00922880">
        <w:t xml:space="preserve">delen met het team van </w:t>
      </w:r>
      <w:proofErr w:type="spellStart"/>
      <w:r w:rsidRPr="001D5719">
        <w:t>T</w:t>
      </w:r>
      <w:r w:rsidR="00D06EF3">
        <w:t>OA</w:t>
      </w:r>
      <w:r w:rsidRPr="001D5719">
        <w:t>’s</w:t>
      </w:r>
      <w:proofErr w:type="spellEnd"/>
      <w:r w:rsidRPr="001D5719">
        <w:t>,</w:t>
      </w:r>
      <w:r w:rsidR="00230F1C">
        <w:t xml:space="preserve"> optometristen, orthoptisten en</w:t>
      </w:r>
    </w:p>
    <w:p w14:paraId="5040BFA9" w14:textId="77777777" w:rsidR="001D5719" w:rsidRPr="001D5719" w:rsidRDefault="00230F1C" w:rsidP="00230F1C">
      <w:pPr>
        <w:tabs>
          <w:tab w:val="left" w:pos="-1439"/>
          <w:tab w:val="left" w:pos="-873"/>
          <w:tab w:val="left" w:pos="-307"/>
          <w:tab w:val="left" w:pos="259"/>
          <w:tab w:val="left" w:pos="825"/>
          <w:tab w:val="left" w:pos="1391"/>
          <w:tab w:val="left" w:pos="1957"/>
          <w:tab w:val="left" w:pos="2523"/>
          <w:tab w:val="left" w:pos="3089"/>
          <w:tab w:val="left" w:pos="3655"/>
          <w:tab w:val="left" w:pos="4221"/>
          <w:tab w:val="left" w:pos="4787"/>
          <w:tab w:val="left" w:pos="5353"/>
          <w:tab w:val="left" w:pos="5919"/>
          <w:tab w:val="left" w:pos="6485"/>
          <w:tab w:val="left" w:pos="7051"/>
          <w:tab w:val="left" w:pos="7617"/>
          <w:tab w:val="left" w:pos="8183"/>
          <w:tab w:val="left" w:pos="8749"/>
          <w:tab w:val="left" w:pos="9315"/>
          <w:tab w:val="left" w:pos="9881"/>
          <w:tab w:val="left" w:pos="10447"/>
          <w:tab w:val="left" w:pos="11013"/>
          <w:tab w:val="left" w:pos="11579"/>
        </w:tabs>
        <w:ind w:right="-24"/>
        <w:contextualSpacing/>
      </w:pPr>
      <w:r>
        <w:t xml:space="preserve">     </w:t>
      </w:r>
      <w:r w:rsidR="001D5719" w:rsidRPr="001D5719">
        <w:t>andere medewerkers binnen de zorgeenheid Oogheelkunde.</w:t>
      </w:r>
    </w:p>
    <w:p w14:paraId="5F05922E" w14:textId="77777777" w:rsidR="006E704A" w:rsidRPr="00AB6127" w:rsidRDefault="006E704A" w:rsidP="006F3163">
      <w:pPr>
        <w:tabs>
          <w:tab w:val="left" w:pos="284"/>
          <w:tab w:val="left" w:pos="1560"/>
          <w:tab w:val="left" w:pos="3544"/>
        </w:tabs>
      </w:pPr>
    </w:p>
    <w:p w14:paraId="73C5DC1A" w14:textId="276E4702" w:rsidR="00E77E38" w:rsidRPr="00E77E38" w:rsidRDefault="006F3163" w:rsidP="00E77E38">
      <w:pPr>
        <w:tabs>
          <w:tab w:val="left" w:pos="284"/>
          <w:tab w:val="left" w:pos="1560"/>
          <w:tab w:val="left" w:pos="3544"/>
        </w:tabs>
        <w:rPr>
          <w:sz w:val="28"/>
          <w:szCs w:val="28"/>
        </w:rPr>
      </w:pPr>
      <w:r w:rsidRPr="00A72EE9">
        <w:rPr>
          <w:b/>
          <w:sz w:val="28"/>
          <w:szCs w:val="28"/>
        </w:rPr>
        <w:t xml:space="preserve">Ons aanbod </w:t>
      </w:r>
    </w:p>
    <w:p w14:paraId="0899D925" w14:textId="60B633CC" w:rsidR="00D60E50" w:rsidRDefault="00D60E50" w:rsidP="00D60E50">
      <w:pPr>
        <w:pStyle w:val="Lijstalinea"/>
        <w:numPr>
          <w:ilvl w:val="0"/>
          <w:numId w:val="9"/>
        </w:numPr>
      </w:pPr>
      <w:r>
        <w:t>Wij biede</w:t>
      </w:r>
      <w:r w:rsidR="00E54A7A">
        <w:t>n een arbeidsovereenkomst van 24</w:t>
      </w:r>
      <w:r w:rsidR="00AB14A5">
        <w:t xml:space="preserve">-36 </w:t>
      </w:r>
      <w:r>
        <w:t>uur per week</w:t>
      </w:r>
      <w:r w:rsidR="00EF2595">
        <w:t xml:space="preserve"> voor bepaalde tijd (6 maanden met mogelijkheid tot verlengen naar 12 maanden)</w:t>
      </w:r>
    </w:p>
    <w:p w14:paraId="4E98E502" w14:textId="106B86F3" w:rsidR="00D4086A" w:rsidRDefault="00D4086A" w:rsidP="00D60E50">
      <w:pPr>
        <w:pStyle w:val="Lijstalinea"/>
        <w:numPr>
          <w:ilvl w:val="0"/>
          <w:numId w:val="9"/>
        </w:numPr>
      </w:pPr>
      <w:r>
        <w:t>Wij bieden ruime gelegenheid tot extra (bij)scholing, verdieping en verbreding. Werken bij ETZ betekent werken in</w:t>
      </w:r>
      <w:r w:rsidR="00EF2595">
        <w:t xml:space="preserve"> </w:t>
      </w:r>
      <w:r>
        <w:t>een omgeving waar ontwikkeling en vitaliteit worden gestimuleerd</w:t>
      </w:r>
      <w:r w:rsidR="008A50E7">
        <w:t>.</w:t>
      </w:r>
    </w:p>
    <w:p w14:paraId="04D59344" w14:textId="2A2FC6ED" w:rsidR="006D7EB2" w:rsidRDefault="006D7EB2" w:rsidP="00D60E50">
      <w:pPr>
        <w:pStyle w:val="Lijstalinea"/>
        <w:numPr>
          <w:ilvl w:val="0"/>
          <w:numId w:val="9"/>
        </w:numPr>
        <w:rPr>
          <w:color w:val="000000" w:themeColor="text1"/>
        </w:rPr>
      </w:pPr>
      <w:r w:rsidRPr="003A3B4E">
        <w:rPr>
          <w:color w:val="000000" w:themeColor="text1"/>
        </w:rPr>
        <w:t>Als ANIO</w:t>
      </w:r>
      <w:r w:rsidR="002901C2">
        <w:rPr>
          <w:color w:val="000000" w:themeColor="text1"/>
        </w:rPr>
        <w:t>S</w:t>
      </w:r>
      <w:r w:rsidRPr="003A3B4E">
        <w:rPr>
          <w:color w:val="000000" w:themeColor="text1"/>
        </w:rPr>
        <w:t xml:space="preserve"> ben je ingeschaald in FWG</w:t>
      </w:r>
      <w:r w:rsidR="003A3B4E" w:rsidRPr="003A3B4E">
        <w:rPr>
          <w:color w:val="000000" w:themeColor="text1"/>
        </w:rPr>
        <w:t xml:space="preserve"> 65</w:t>
      </w:r>
      <w:r w:rsidR="002901C2">
        <w:rPr>
          <w:color w:val="000000" w:themeColor="text1"/>
        </w:rPr>
        <w:t>.</w:t>
      </w:r>
    </w:p>
    <w:p w14:paraId="3D1FEDB3" w14:textId="217D7DA9" w:rsidR="00D60E50" w:rsidRDefault="00922880" w:rsidP="00D60E50">
      <w:pPr>
        <w:pStyle w:val="Lijstalinea"/>
        <w:numPr>
          <w:ilvl w:val="0"/>
          <w:numId w:val="9"/>
        </w:numPr>
      </w:pPr>
      <w:r>
        <w:rPr>
          <w:color w:val="000000" w:themeColor="text1"/>
        </w:rPr>
        <w:t>Het salaris bedra</w:t>
      </w:r>
      <w:r w:rsidR="002901C2">
        <w:rPr>
          <w:color w:val="000000" w:themeColor="text1"/>
        </w:rPr>
        <w:t xml:space="preserve">agt </w:t>
      </w:r>
      <w:r w:rsidR="00EA1AAC" w:rsidRPr="0003524F">
        <w:rPr>
          <w:color w:val="000000" w:themeColor="text1"/>
        </w:rPr>
        <w:t>minimaal € 4.</w:t>
      </w:r>
      <w:r w:rsidR="0003524F" w:rsidRPr="0003524F">
        <w:rPr>
          <w:color w:val="000000" w:themeColor="text1"/>
        </w:rPr>
        <w:t xml:space="preserve">824,- </w:t>
      </w:r>
      <w:r w:rsidR="00EA1AAC" w:rsidRPr="0003524F">
        <w:rPr>
          <w:color w:val="000000" w:themeColor="text1"/>
        </w:rPr>
        <w:t xml:space="preserve">en maximaal </w:t>
      </w:r>
      <w:r w:rsidR="002901C2" w:rsidRPr="0003524F">
        <w:rPr>
          <w:color w:val="000000" w:themeColor="text1"/>
        </w:rPr>
        <w:t xml:space="preserve">€ </w:t>
      </w:r>
      <w:r w:rsidR="0003524F" w:rsidRPr="0003524F">
        <w:rPr>
          <w:color w:val="000000" w:themeColor="text1"/>
        </w:rPr>
        <w:t>7.269</w:t>
      </w:r>
      <w:r w:rsidRPr="0003524F">
        <w:rPr>
          <w:color w:val="000000" w:themeColor="text1"/>
        </w:rPr>
        <w:t>,</w:t>
      </w:r>
      <w:r w:rsidR="002901C2" w:rsidRPr="0003524F">
        <w:rPr>
          <w:color w:val="000000" w:themeColor="text1"/>
        </w:rPr>
        <w:t>-</w:t>
      </w:r>
      <w:r w:rsidRPr="0003524F">
        <w:rPr>
          <w:color w:val="000000" w:themeColor="text1"/>
        </w:rPr>
        <w:t xml:space="preserve"> op fulltime basis</w:t>
      </w:r>
      <w:r w:rsidR="002901C2" w:rsidRPr="0003524F">
        <w:rPr>
          <w:color w:val="000000" w:themeColor="text1"/>
        </w:rPr>
        <w:t>.</w:t>
      </w:r>
      <w:r w:rsidR="00EA1AAC" w:rsidRPr="0003524F">
        <w:rPr>
          <w:color w:val="000000" w:themeColor="text1"/>
        </w:rPr>
        <w:t xml:space="preserve"> Afhankelijk van je ervaring.</w:t>
      </w:r>
      <w:r w:rsidR="009B1332" w:rsidRPr="0003524F">
        <w:rPr>
          <w:color w:val="000000" w:themeColor="text1"/>
        </w:rPr>
        <w:t xml:space="preserve"> </w:t>
      </w:r>
      <w:r w:rsidR="00E77E38" w:rsidRPr="0003524F">
        <w:rPr>
          <w:color w:val="000000" w:themeColor="text1"/>
        </w:rPr>
        <w:t>Veel aantrekkelijke extra arbeidsvoorwaarden, zoals een vaste eindejaarsuitkering van</w:t>
      </w:r>
      <w:bookmarkStart w:id="0" w:name="_GoBack"/>
      <w:bookmarkEnd w:id="0"/>
      <w:r w:rsidR="00E77E38" w:rsidRPr="0003524F">
        <w:rPr>
          <w:color w:val="000000" w:themeColor="text1"/>
        </w:rPr>
        <w:t xml:space="preserve"> 8,3</w:t>
      </w:r>
      <w:r w:rsidR="00576ABF" w:rsidRPr="0003524F">
        <w:rPr>
          <w:color w:val="000000" w:themeColor="text1"/>
        </w:rPr>
        <w:t>3</w:t>
      </w:r>
      <w:r w:rsidR="00E77E38" w:rsidRPr="0003524F">
        <w:rPr>
          <w:color w:val="000000" w:themeColor="text1"/>
        </w:rPr>
        <w:t xml:space="preserve">%, vakantietoeslag, </w:t>
      </w:r>
      <w:r w:rsidR="00D06EF3" w:rsidRPr="0003524F">
        <w:rPr>
          <w:color w:val="000000" w:themeColor="text1"/>
        </w:rPr>
        <w:t>collectiviteitkorting</w:t>
      </w:r>
      <w:r w:rsidR="00E77E38" w:rsidRPr="0003524F">
        <w:rPr>
          <w:color w:val="000000" w:themeColor="text1"/>
        </w:rPr>
        <w:t xml:space="preserve"> op verschillende verzekeringen, tegemoetkoming reiskosten</w:t>
      </w:r>
      <w:r w:rsidR="00E77E38">
        <w:t xml:space="preserve">, meerkeuzesysteem arbeidsvoorwaarden met o.a. </w:t>
      </w:r>
      <w:r w:rsidR="00C47893">
        <w:t xml:space="preserve">een </w:t>
      </w:r>
      <w:r w:rsidR="00E77E38">
        <w:t>uitgebreid fietsenplan.</w:t>
      </w:r>
      <w:r w:rsidR="00E77E38">
        <w:rPr>
          <w:color w:val="323662"/>
        </w:rPr>
        <w:t xml:space="preserve"> </w:t>
      </w:r>
    </w:p>
    <w:p w14:paraId="0CEEB3D0" w14:textId="77777777" w:rsidR="00E77E38" w:rsidRPr="006145E9" w:rsidRDefault="00E77E38" w:rsidP="00315F1D">
      <w:pPr>
        <w:tabs>
          <w:tab w:val="left" w:pos="284"/>
          <w:tab w:val="left" w:pos="1560"/>
          <w:tab w:val="left" w:pos="3544"/>
        </w:tabs>
        <w:rPr>
          <w:rFonts w:eastAsiaTheme="minorHAnsi"/>
          <w:b/>
        </w:rPr>
      </w:pPr>
    </w:p>
    <w:p w14:paraId="01A8733D" w14:textId="77777777" w:rsidR="00EA1AAC" w:rsidRDefault="00EA1AAC" w:rsidP="00315F1D">
      <w:pPr>
        <w:tabs>
          <w:tab w:val="left" w:pos="284"/>
          <w:tab w:val="left" w:pos="1560"/>
          <w:tab w:val="left" w:pos="3544"/>
        </w:tabs>
        <w:rPr>
          <w:rFonts w:eastAsiaTheme="minorHAnsi"/>
          <w:b/>
          <w:sz w:val="28"/>
          <w:szCs w:val="28"/>
        </w:rPr>
      </w:pPr>
    </w:p>
    <w:p w14:paraId="23327EE2" w14:textId="77777777" w:rsidR="00EA1AAC" w:rsidRDefault="00EA1AAC" w:rsidP="00315F1D">
      <w:pPr>
        <w:tabs>
          <w:tab w:val="left" w:pos="284"/>
          <w:tab w:val="left" w:pos="1560"/>
          <w:tab w:val="left" w:pos="3544"/>
        </w:tabs>
        <w:rPr>
          <w:rFonts w:eastAsiaTheme="minorHAnsi"/>
          <w:b/>
          <w:sz w:val="28"/>
          <w:szCs w:val="28"/>
        </w:rPr>
      </w:pPr>
    </w:p>
    <w:p w14:paraId="3C74E67D" w14:textId="159228C3" w:rsidR="00315F1D" w:rsidRPr="00A72EE9" w:rsidRDefault="00315F1D" w:rsidP="00315F1D">
      <w:pPr>
        <w:tabs>
          <w:tab w:val="left" w:pos="284"/>
          <w:tab w:val="left" w:pos="1560"/>
          <w:tab w:val="left" w:pos="3544"/>
        </w:tabs>
        <w:rPr>
          <w:color w:val="000000"/>
          <w:sz w:val="28"/>
          <w:szCs w:val="28"/>
        </w:rPr>
      </w:pPr>
      <w:r w:rsidRPr="00A72EE9">
        <w:rPr>
          <w:rFonts w:eastAsiaTheme="minorHAnsi"/>
          <w:b/>
          <w:sz w:val="28"/>
          <w:szCs w:val="28"/>
        </w:rPr>
        <w:t>Informatie en sollicitatie</w:t>
      </w:r>
    </w:p>
    <w:p w14:paraId="6BBB1E87" w14:textId="41663FE0" w:rsidR="00EC320B" w:rsidRPr="00EC320B" w:rsidRDefault="00315F1D" w:rsidP="006274AA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  <w:r w:rsidRPr="00792019">
        <w:rPr>
          <w:rFonts w:ascii="Segoe UI" w:eastAsiaTheme="minorHAnsi" w:hAnsi="Segoe UI" w:cs="Segoe UI"/>
          <w:sz w:val="20"/>
          <w:szCs w:val="20"/>
        </w:rPr>
        <w:t xml:space="preserve">Neem voor meer informatie contact op met </w:t>
      </w:r>
      <w:r w:rsidR="00EC320B">
        <w:rPr>
          <w:rFonts w:ascii="Segoe UI" w:eastAsiaTheme="minorHAnsi" w:hAnsi="Segoe UI" w:cs="Segoe UI"/>
          <w:sz w:val="20"/>
          <w:szCs w:val="20"/>
        </w:rPr>
        <w:t>de poli Oogheelkunde</w:t>
      </w:r>
      <w:r w:rsidR="00EA2EAB">
        <w:rPr>
          <w:rFonts w:ascii="Segoe UI" w:eastAsiaTheme="minorHAnsi" w:hAnsi="Segoe UI" w:cs="Segoe UI"/>
          <w:sz w:val="20"/>
          <w:szCs w:val="20"/>
        </w:rPr>
        <w:t xml:space="preserve">, </w:t>
      </w:r>
      <w:r w:rsidR="00EC320B">
        <w:rPr>
          <w:rFonts w:ascii="Segoe UI" w:eastAsiaTheme="minorHAnsi" w:hAnsi="Segoe UI" w:cs="Segoe UI"/>
          <w:sz w:val="20"/>
          <w:szCs w:val="20"/>
        </w:rPr>
        <w:t>tel. (013) 221 36</w:t>
      </w:r>
      <w:r w:rsidR="00AD274B">
        <w:rPr>
          <w:rFonts w:ascii="Segoe UI" w:eastAsiaTheme="minorHAnsi" w:hAnsi="Segoe UI" w:cs="Segoe UI"/>
          <w:sz w:val="20"/>
          <w:szCs w:val="20"/>
        </w:rPr>
        <w:t xml:space="preserve"> </w:t>
      </w:r>
      <w:r w:rsidR="00EC320B">
        <w:rPr>
          <w:rFonts w:ascii="Segoe UI" w:eastAsiaTheme="minorHAnsi" w:hAnsi="Segoe UI" w:cs="Segoe UI"/>
          <w:sz w:val="20"/>
          <w:szCs w:val="20"/>
        </w:rPr>
        <w:t>20.</w:t>
      </w:r>
    </w:p>
    <w:p w14:paraId="048F0813" w14:textId="77777777" w:rsidR="00EC320B" w:rsidRDefault="00EC320B" w:rsidP="006274AA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</w:p>
    <w:p w14:paraId="7E356B15" w14:textId="24C0C100" w:rsidR="005D0F4F" w:rsidRDefault="00106CFD" w:rsidP="006274AA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>J</w:t>
      </w:r>
      <w:r w:rsidR="00922880">
        <w:rPr>
          <w:rFonts w:ascii="Segoe UI" w:eastAsiaTheme="minorHAnsi" w:hAnsi="Segoe UI" w:cs="Segoe UI"/>
          <w:sz w:val="20"/>
          <w:szCs w:val="20"/>
        </w:rPr>
        <w:t>e CV</w:t>
      </w:r>
      <w:r w:rsidR="00315F1D" w:rsidRPr="00792019">
        <w:rPr>
          <w:rFonts w:ascii="Segoe UI" w:eastAsiaTheme="minorHAnsi" w:hAnsi="Segoe UI" w:cs="Segoe UI"/>
          <w:sz w:val="20"/>
          <w:szCs w:val="20"/>
        </w:rPr>
        <w:t xml:space="preserve"> en motivatiebrie</w:t>
      </w:r>
      <w:r w:rsidR="003762B1">
        <w:rPr>
          <w:rFonts w:ascii="Segoe UI" w:eastAsiaTheme="minorHAnsi" w:hAnsi="Segoe UI" w:cs="Segoe UI"/>
          <w:sz w:val="20"/>
          <w:szCs w:val="20"/>
        </w:rPr>
        <w:t>f</w:t>
      </w:r>
      <w:r w:rsidR="00CE7219" w:rsidRPr="003A3B4E">
        <w:rPr>
          <w:rFonts w:ascii="Segoe UI" w:eastAsiaTheme="minorHAnsi" w:hAnsi="Segoe UI" w:cs="Segoe UI"/>
          <w:color w:val="000000" w:themeColor="text1"/>
          <w:sz w:val="20"/>
          <w:szCs w:val="20"/>
        </w:rPr>
        <w:t xml:space="preserve"> </w:t>
      </w:r>
      <w:r>
        <w:rPr>
          <w:rFonts w:ascii="Segoe UI" w:eastAsiaTheme="minorHAnsi" w:hAnsi="Segoe UI" w:cs="Segoe UI"/>
          <w:color w:val="000000" w:themeColor="text1"/>
          <w:sz w:val="20"/>
          <w:szCs w:val="20"/>
        </w:rPr>
        <w:t>mag je sturen naar</w:t>
      </w:r>
      <w:r w:rsidR="00E54A7A">
        <w:rPr>
          <w:rFonts w:ascii="Segoe UI" w:eastAsiaTheme="minorHAnsi" w:hAnsi="Segoe UI" w:cs="Segoe UI"/>
          <w:sz w:val="20"/>
          <w:szCs w:val="20"/>
        </w:rPr>
        <w:t xml:space="preserve"> Dr. </w:t>
      </w:r>
      <w:r w:rsidR="00BF7738">
        <w:rPr>
          <w:rFonts w:ascii="Segoe UI" w:eastAsiaTheme="minorHAnsi" w:hAnsi="Segoe UI" w:cs="Segoe UI"/>
          <w:sz w:val="20"/>
          <w:szCs w:val="20"/>
        </w:rPr>
        <w:t>M.V. van Hecke,</w:t>
      </w:r>
      <w:r w:rsidR="00E54A7A">
        <w:rPr>
          <w:rFonts w:ascii="Segoe UI" w:eastAsiaTheme="minorHAnsi" w:hAnsi="Segoe UI" w:cs="Segoe UI"/>
          <w:sz w:val="20"/>
          <w:szCs w:val="20"/>
        </w:rPr>
        <w:t xml:space="preserve"> oogarts, </w:t>
      </w:r>
      <w:proofErr w:type="spellStart"/>
      <w:r w:rsidR="00E54A7A">
        <w:rPr>
          <w:rFonts w:ascii="Segoe UI" w:eastAsiaTheme="minorHAnsi" w:hAnsi="Segoe UI" w:cs="Segoe UI"/>
          <w:sz w:val="20"/>
          <w:szCs w:val="20"/>
        </w:rPr>
        <w:t>Hilvarenbeekseweg</w:t>
      </w:r>
      <w:proofErr w:type="spellEnd"/>
      <w:r w:rsidR="00E54A7A">
        <w:rPr>
          <w:rFonts w:ascii="Segoe UI" w:eastAsiaTheme="minorHAnsi" w:hAnsi="Segoe UI" w:cs="Segoe UI"/>
          <w:sz w:val="20"/>
          <w:szCs w:val="20"/>
        </w:rPr>
        <w:t xml:space="preserve"> 60, 5022 GC Tilburg of per email: </w:t>
      </w:r>
      <w:r w:rsidR="00BF7738">
        <w:rPr>
          <w:rFonts w:ascii="Segoe UI" w:eastAsiaTheme="minorHAnsi" w:hAnsi="Segoe UI" w:cs="Segoe UI"/>
          <w:sz w:val="20"/>
          <w:szCs w:val="20"/>
        </w:rPr>
        <w:t>m.vanhecke</w:t>
      </w:r>
      <w:r w:rsidR="00E54A7A">
        <w:rPr>
          <w:rFonts w:ascii="Segoe UI" w:eastAsiaTheme="minorHAnsi" w:hAnsi="Segoe UI" w:cs="Segoe UI"/>
          <w:sz w:val="20"/>
          <w:szCs w:val="20"/>
        </w:rPr>
        <w:t>@etz.nl</w:t>
      </w:r>
    </w:p>
    <w:p w14:paraId="625A0EF2" w14:textId="77777777" w:rsidR="00FF0284" w:rsidRDefault="00FF0284" w:rsidP="006274AA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</w:p>
    <w:p w14:paraId="33FC3FBE" w14:textId="77777777" w:rsidR="00FF0284" w:rsidRDefault="005A10E1" w:rsidP="006274AA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  <w:r w:rsidRPr="00D41AE7">
        <w:rPr>
          <w:rFonts w:ascii="Segoe UI" w:eastAsiaTheme="minorHAnsi" w:hAnsi="Segoe UI" w:cs="Segoe UI"/>
          <w:sz w:val="20"/>
          <w:szCs w:val="20"/>
        </w:rPr>
        <w:t>Bij indiensttreding doen</w:t>
      </w:r>
      <w:r w:rsidR="00FF0284" w:rsidRPr="00D41AE7">
        <w:rPr>
          <w:rFonts w:ascii="Segoe UI" w:eastAsiaTheme="minorHAnsi" w:hAnsi="Segoe UI" w:cs="Segoe UI"/>
          <w:sz w:val="20"/>
          <w:szCs w:val="20"/>
        </w:rPr>
        <w:t xml:space="preserve"> </w:t>
      </w:r>
      <w:r w:rsidRPr="00D41AE7">
        <w:rPr>
          <w:rFonts w:ascii="Segoe UI" w:eastAsiaTheme="minorHAnsi" w:hAnsi="Segoe UI" w:cs="Segoe UI"/>
          <w:sz w:val="20"/>
          <w:szCs w:val="20"/>
        </w:rPr>
        <w:t xml:space="preserve">wij een aanvraag voor een </w:t>
      </w:r>
      <w:r w:rsidR="00FF0284" w:rsidRPr="00D41AE7">
        <w:rPr>
          <w:rFonts w:ascii="Segoe UI" w:eastAsiaTheme="minorHAnsi" w:hAnsi="Segoe UI" w:cs="Segoe UI"/>
          <w:sz w:val="20"/>
          <w:szCs w:val="20"/>
        </w:rPr>
        <w:t>Verklaring Omtrent Gedrag (VOG) bij de gemeente waar je ingeschreven staat. Een VOG geeft aan dat jouw gedrag geen belemmering vormt voor deze</w:t>
      </w:r>
      <w:r w:rsidRPr="00D41AE7">
        <w:rPr>
          <w:rFonts w:ascii="Segoe UI" w:eastAsiaTheme="minorHAnsi" w:hAnsi="Segoe UI" w:cs="Segoe UI"/>
          <w:sz w:val="20"/>
          <w:szCs w:val="20"/>
        </w:rPr>
        <w:t xml:space="preserve"> functie. De VOG moet binnen 2 maanden na je eerste werkdag in ons bezit zijn.</w:t>
      </w:r>
      <w:r w:rsidR="00F0483F">
        <w:rPr>
          <w:rFonts w:ascii="Segoe UI" w:eastAsiaTheme="minorHAnsi" w:hAnsi="Segoe UI" w:cs="Segoe UI"/>
          <w:sz w:val="20"/>
          <w:szCs w:val="20"/>
        </w:rPr>
        <w:t xml:space="preserve"> </w:t>
      </w:r>
    </w:p>
    <w:p w14:paraId="6F263017" w14:textId="77777777" w:rsidR="005D0F4F" w:rsidRDefault="005D0F4F" w:rsidP="006274AA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</w:p>
    <w:p w14:paraId="270FDAEB" w14:textId="77777777" w:rsidR="00315F1D" w:rsidRDefault="00315F1D" w:rsidP="00611C1B">
      <w:pPr>
        <w:pStyle w:val="paragraph"/>
        <w:textAlignment w:val="baseline"/>
        <w:rPr>
          <w:rFonts w:ascii="Segoe UI" w:eastAsiaTheme="minorHAnsi" w:hAnsi="Segoe UI" w:cs="Segoe UI"/>
          <w:sz w:val="20"/>
          <w:szCs w:val="20"/>
        </w:rPr>
      </w:pPr>
    </w:p>
    <w:sectPr w:rsidR="00315F1D" w:rsidSect="006F316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C26C" w14:textId="77777777" w:rsidR="008307C4" w:rsidRDefault="008307C4">
      <w:r>
        <w:separator/>
      </w:r>
    </w:p>
  </w:endnote>
  <w:endnote w:type="continuationSeparator" w:id="0">
    <w:p w14:paraId="6DCB4B12" w14:textId="77777777" w:rsidR="008307C4" w:rsidRDefault="008307C4">
      <w:r>
        <w:continuationSeparator/>
      </w:r>
    </w:p>
  </w:endnote>
  <w:endnote w:type="continuationNotice" w:id="1">
    <w:p w14:paraId="0357426F" w14:textId="77777777" w:rsidR="008307C4" w:rsidRDefault="00830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7B1A9" w14:textId="7E33F573" w:rsidR="003A3B4E" w:rsidRPr="0031114D" w:rsidRDefault="003A3B4E" w:rsidP="000508E9">
    <w:pPr>
      <w:pStyle w:val="Voettekst"/>
      <w:tabs>
        <w:tab w:val="clear" w:pos="9072"/>
        <w:tab w:val="left" w:pos="1140"/>
        <w:tab w:val="right" w:pos="9070"/>
      </w:tabs>
      <w:ind w:left="851"/>
    </w:pPr>
    <w:r>
      <w:ptab w:relativeTo="margin" w:alignment="left" w:leader="none"/>
    </w:r>
    <w:r>
      <w:tab/>
    </w:r>
    <w:r>
      <w:rPr>
        <w:noProof/>
      </w:rPr>
      <w:drawing>
        <wp:anchor distT="0" distB="0" distL="114300" distR="114300" simplePos="0" relativeHeight="251669504" behindDoc="0" locked="1" layoutInCell="1" allowOverlap="1" wp14:anchorId="18287006" wp14:editId="625E4682">
          <wp:simplePos x="0" y="0"/>
          <wp:positionH relativeFrom="page">
            <wp:posOffset>923290</wp:posOffset>
          </wp:positionH>
          <wp:positionV relativeFrom="page">
            <wp:posOffset>10081260</wp:posOffset>
          </wp:positionV>
          <wp:extent cx="194310" cy="19431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kj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A484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1922" w14:textId="352F2AD2" w:rsidR="003A3B4E" w:rsidRPr="0031114D" w:rsidRDefault="003A3B4E" w:rsidP="0098101D">
    <w:pPr>
      <w:pStyle w:val="Voettekst"/>
      <w:ind w:left="850"/>
    </w:pPr>
    <w:r>
      <w:rPr>
        <w:noProof/>
      </w:rPr>
      <w:drawing>
        <wp:anchor distT="0" distB="0" distL="114300" distR="114300" simplePos="0" relativeHeight="251667456" behindDoc="0" locked="1" layoutInCell="1" allowOverlap="1" wp14:anchorId="04268B8B" wp14:editId="55C41309">
          <wp:simplePos x="0" y="0"/>
          <wp:positionH relativeFrom="page">
            <wp:posOffset>913765</wp:posOffset>
          </wp:positionH>
          <wp:positionV relativeFrom="page">
            <wp:posOffset>10081260</wp:posOffset>
          </wp:positionV>
          <wp:extent cx="194310" cy="1943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kj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114D">
      <w:tab/>
    </w:r>
    <w:r w:rsidRPr="0031114D">
      <w:tab/>
    </w:r>
    <w:r>
      <w:fldChar w:fldCharType="begin"/>
    </w:r>
    <w:r>
      <w:instrText>PAGE   \* MERGEFORMAT</w:instrText>
    </w:r>
    <w:r>
      <w:fldChar w:fldCharType="separate"/>
    </w:r>
    <w:r w:rsidR="000A484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830B5" w14:textId="77777777" w:rsidR="008307C4" w:rsidRDefault="008307C4">
      <w:r>
        <w:separator/>
      </w:r>
    </w:p>
  </w:footnote>
  <w:footnote w:type="continuationSeparator" w:id="0">
    <w:p w14:paraId="2C581E2B" w14:textId="77777777" w:rsidR="008307C4" w:rsidRDefault="008307C4">
      <w:r>
        <w:continuationSeparator/>
      </w:r>
    </w:p>
  </w:footnote>
  <w:footnote w:type="continuationNotice" w:id="1">
    <w:p w14:paraId="0C0636AB" w14:textId="77777777" w:rsidR="008307C4" w:rsidRDefault="00830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49CD" w14:textId="77777777" w:rsidR="003A3B4E" w:rsidRDefault="003A3B4E" w:rsidP="00A54604">
    <w:pPr>
      <w:pStyle w:val="Koptekst"/>
      <w:tabs>
        <w:tab w:val="clear" w:pos="9072"/>
      </w:tabs>
      <w:ind w:left="-1080" w:right="-112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3BFDF" wp14:editId="3F44A6CD">
              <wp:simplePos x="0" y="0"/>
              <wp:positionH relativeFrom="page">
                <wp:posOffset>0</wp:posOffset>
              </wp:positionH>
              <wp:positionV relativeFrom="page">
                <wp:posOffset>1079499</wp:posOffset>
              </wp:positionV>
              <wp:extent cx="7562850" cy="0"/>
              <wp:effectExtent l="0" t="0" r="0" b="0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F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9F79A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0;margin-top:85pt;width:595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d9IgIAAD0EAAAOAAAAZHJzL2Uyb0RvYy54bWysU02P2jAQvVfqf7B8hyQQviLCapVAL9sW&#10;abc/wNhOYjWxLdsQUNX/3rEhiG0vVdWLM87MvHkz87x+OnctOnFjhZI5TsYxRlxSxYSsc/ztbTda&#10;YmQdkYy0SvIcX7jFT5uPH9a9zvhENapl3CAAkTbrdY4b53QWRZY2vCN2rDSX4KyU6YiDq6kjZkgP&#10;6F0bTeJ4HvXKMG0U5dbC3/LqxJuAX1Wcuq9VZblDbY6BmwunCefBn9FmTbLaEN0IeqNB/oFFR4SE&#10;oneokjiCjkb8AdUJapRVlRtT1UWqqgTloQfoJol/6+a1IZqHXmA4Vt/HZP8fLP1y2hskWI5XGEnS&#10;wYqej06FyiiZ+vn02mYQVsi98R3Ss3zVL4p+t0iqoiGy5iH67aIhOfEZ0bsUf7Eaqhz6z4pBDIEC&#10;YVjnynQeEsaAzmEnl/tO+NkhCj8Xs/lkOYPV0cEXkWxI1Ma6T1x1yBs5ts4QUTeuUFLC5pVJQhly&#10;erHO0yLZkOCrSrUTbRsE0ErUA/fJIo5DhlWtYN7r46ypD0Vr0Il4DcXT3SwNTYLnMcyoo2QBreGE&#10;bW+2I6K92lC9lR4POgM+N+sqkh+reLVdbpfpKJ3Mt6M0LsvR865IR/NdspiV07IoyuSnp5akWSMY&#10;49KzGwSbpH8niNvTuUrtLtn7HKL36GFgQHb4BtJhtX6bV10cFLvszbBy0GgIvr0n/wge72A/vvrN&#10;LwAAAP//AwBQSwMEFAAGAAgAAAAhAJ5TB2TcAAAACQEAAA8AAABkcnMvZG93bnJldi54bWxMT0FO&#10;wzAQvCP1D9YicaNOOKQ0xKlQASEuRbS5cHPtbRIar6PYbdPfs5UqwW12ZjQ7UyxG14kjDqH1pCCd&#10;JiCQjLct1Qqqzdv9I4gQNVndeUIFZwywKCc3hc6tP9EXHtexFhxCIdcKmhj7XMpgGnQ6TH2PxNrO&#10;D05HPoda2kGfONx18iFJMul0S/yh0T0uGzT79cEpeJ9/f25e9rHazVY/lTEy+3g9Z0rd3Y7PTyAi&#10;jvHPDJf6XB1K7rT1B7JBdAp4SGR2ljC4yOk8ZbS9UrIs5P8F5S8AAAD//wMAUEsBAi0AFAAGAAgA&#10;AAAhALaDOJL+AAAA4QEAABMAAAAAAAAAAAAAAAAAAAAAAFtDb250ZW50X1R5cGVzXS54bWxQSwEC&#10;LQAUAAYACAAAACEAOP0h/9YAAACUAQAACwAAAAAAAAAAAAAAAAAvAQAAX3JlbHMvLnJlbHNQSwEC&#10;LQAUAAYACAAAACEABFxHfSICAAA9BAAADgAAAAAAAAAAAAAAAAAuAgAAZHJzL2Uyb0RvYy54bWxQ&#10;SwECLQAUAAYACAAAACEAnlMHZNwAAAAJAQAADwAAAAAAAAAAAAAAAAB8BAAAZHJzL2Rvd25yZXYu&#10;eG1sUEsFBgAAAAAEAAQA8wAAAIUFAAAAAA==&#10;" strokecolor="#003f54" strokeweight="1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7BFE9AD" wp14:editId="28747E92">
          <wp:simplePos x="0" y="0"/>
          <wp:positionH relativeFrom="page">
            <wp:posOffset>5698490</wp:posOffset>
          </wp:positionH>
          <wp:positionV relativeFrom="page">
            <wp:posOffset>128905</wp:posOffset>
          </wp:positionV>
          <wp:extent cx="1402080" cy="849630"/>
          <wp:effectExtent l="0" t="0" r="7620" b="7620"/>
          <wp:wrapSquare wrapText="bothSides"/>
          <wp:docPr id="1" name="Afbeelding 1" descr="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63" b="8478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8A66" w14:textId="77777777" w:rsidR="003A3B4E" w:rsidRDefault="003A3B4E" w:rsidP="003E61FF">
    <w:pPr>
      <w:pStyle w:val="Kop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C3C922" wp14:editId="53080A5F">
              <wp:simplePos x="0" y="0"/>
              <wp:positionH relativeFrom="page">
                <wp:posOffset>-90170</wp:posOffset>
              </wp:positionH>
              <wp:positionV relativeFrom="page">
                <wp:posOffset>1102994</wp:posOffset>
              </wp:positionV>
              <wp:extent cx="7729220" cy="0"/>
              <wp:effectExtent l="0" t="0" r="5080" b="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2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F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7B1C3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7.1pt;margin-top:86.85pt;width:608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qoIgIAAD0EAAAOAAAAZHJzL2Uyb0RvYy54bWysU02P2jAQvVfqf7B8h3yQXSAirFYJ9LJt&#10;kXb7A4ztJFYT27INAVX97x0bgtj2UlW9OOPMzJs3M8+rp1PfoSM3VihZ4GQaY8QlVUzIpsDf3raT&#10;BUbWEclIpyQv8Jlb/LT++GE16JynqlUd4wYBiLT5oAvcOqfzKLK05T2xU6W5BGetTE8cXE0TMUMG&#10;QO+7KI3jx2hQhmmjKLcW/lYXJ14H/Lrm1H2ta8sd6goM3Fw4TTj3/ozWK5I3huhW0CsN8g8seiIk&#10;FL1BVcQRdDDiD6heUKOsqt2Uqj5SdS0oDz1AN0n8WzevLdE89ALDsfo2Jvv/YOmX484gwQqcYSRJ&#10;Dyt6PjgVKqNk5uczaJtDWCl3xndIT/JVvyj63SKpypbIhofot7OG5MRnRO9S/MVqqLIfPisGMQQK&#10;hGGdatN7SBgDOoWdnG874SeHKPycz9NlmsLq6OiLSD4mamPdJ6565I0CW2eIaFpXKilh88okoQw5&#10;vljnaZF8TPBVpdqKrgsC6CQagHs6j+OQYVUnmPf6OGuafdkZdCReQ/Fs+5CFJsFzH2bUQbKA1nLC&#10;NlfbEdFdbKjeSY8HnQGfq3URyY9lvNwsNotskqWPm0kWV9XkeVtmk8dtMn+oZlVZVslPTy3J8lYw&#10;xqVnNwo2yf5OENenc5HaTbK3OUTv0cPAgOz4DaTDav02L7rYK3bemXHloNEQfH1P/hHc38G+f/Xr&#10;XwAAAP//AwBQSwMEFAAGAAgAAAAhADzUEYbhAAAADAEAAA8AAABkcnMvZG93bnJldi54bWxMj81O&#10;wzAQhO+VeAdrkbi1TlOUQIhTIX6EegHR5sLNdbZJaLyOYrdN356thATHnfk0O5MvR9uJIw6+daRg&#10;PotAIBlXtVQrKDev0zsQPmiqdOcIFZzRw7K4muQ6q9yJPvG4DrXgEPKZVtCE0GdSetOg1X7meiT2&#10;dm6wOvA51LIa9InDbSfjKEqk1S3xh0b3+NSg2a8PVsHb/dfH5nkfyl36/l0aI5PVyzlR6uZ6fHwA&#10;EXAMfzBc6nN1KLjT1h2o8qJTMJ3fxoyykS5SEBcijhY8b/srySKX/0cUPwAAAP//AwBQSwECLQAU&#10;AAYACAAAACEAtoM4kv4AAADhAQAAEwAAAAAAAAAAAAAAAAAAAAAAW0NvbnRlbnRfVHlwZXNdLnht&#10;bFBLAQItABQABgAIAAAAIQA4/SH/1gAAAJQBAAALAAAAAAAAAAAAAAAAAC8BAABfcmVscy8ucmVs&#10;c1BLAQItABQABgAIAAAAIQBK1FqoIgIAAD0EAAAOAAAAAAAAAAAAAAAAAC4CAABkcnMvZTJvRG9j&#10;LnhtbFBLAQItABQABgAIAAAAIQA81BGG4QAAAAwBAAAPAAAAAAAAAAAAAAAAAHwEAABkcnMvZG93&#10;bnJldi54bWxQSwUGAAAAAAQABADzAAAAigUAAAAA&#10;" strokecolor="#003f54" strokeweight="1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7682C35D" wp14:editId="118DB35C">
          <wp:simplePos x="0" y="0"/>
          <wp:positionH relativeFrom="column">
            <wp:posOffset>4800600</wp:posOffset>
          </wp:positionH>
          <wp:positionV relativeFrom="paragraph">
            <wp:posOffset>-1071880</wp:posOffset>
          </wp:positionV>
          <wp:extent cx="1585773" cy="8001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7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CE1667">
      <w:t xml:space="preserve"> </w:t>
    </w:r>
    <w:r w:rsidRPr="003D0F3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2A9A"/>
    <w:multiLevelType w:val="hybridMultilevel"/>
    <w:tmpl w:val="BE7E9C88"/>
    <w:lvl w:ilvl="0" w:tplc="88FCB4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D3D7A"/>
    <w:multiLevelType w:val="hybridMultilevel"/>
    <w:tmpl w:val="47B447A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1568"/>
    <w:multiLevelType w:val="hybridMultilevel"/>
    <w:tmpl w:val="F57EA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63AD"/>
    <w:multiLevelType w:val="hybridMultilevel"/>
    <w:tmpl w:val="FE3CEBBC"/>
    <w:lvl w:ilvl="0" w:tplc="4DE000E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66C1"/>
    <w:multiLevelType w:val="hybridMultilevel"/>
    <w:tmpl w:val="41886BB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1B44"/>
    <w:multiLevelType w:val="hybridMultilevel"/>
    <w:tmpl w:val="6D6EA5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251B2"/>
    <w:multiLevelType w:val="hybridMultilevel"/>
    <w:tmpl w:val="BDE2FB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86274"/>
    <w:multiLevelType w:val="hybridMultilevel"/>
    <w:tmpl w:val="B4001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F7124"/>
    <w:multiLevelType w:val="hybridMultilevel"/>
    <w:tmpl w:val="7D489E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4563"/>
    <w:multiLevelType w:val="hybridMultilevel"/>
    <w:tmpl w:val="4A5AB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34B0"/>
    <w:multiLevelType w:val="hybridMultilevel"/>
    <w:tmpl w:val="E3AE4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81263"/>
    <w:multiLevelType w:val="hybridMultilevel"/>
    <w:tmpl w:val="2F2E40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91687"/>
    <w:multiLevelType w:val="hybridMultilevel"/>
    <w:tmpl w:val="369E9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735"/>
    <w:multiLevelType w:val="hybridMultilevel"/>
    <w:tmpl w:val="F0323C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F2D9E"/>
    <w:multiLevelType w:val="hybridMultilevel"/>
    <w:tmpl w:val="942A8C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E073E0"/>
    <w:multiLevelType w:val="hybridMultilevel"/>
    <w:tmpl w:val="BC0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35D7D"/>
    <w:multiLevelType w:val="hybridMultilevel"/>
    <w:tmpl w:val="C0202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5FBB"/>
    <w:multiLevelType w:val="hybridMultilevel"/>
    <w:tmpl w:val="A5AE90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7B3A87"/>
    <w:multiLevelType w:val="hybridMultilevel"/>
    <w:tmpl w:val="2A324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42A8B"/>
    <w:multiLevelType w:val="hybridMultilevel"/>
    <w:tmpl w:val="6B1ECA22"/>
    <w:lvl w:ilvl="0" w:tplc="4E380DB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6732A"/>
    <w:multiLevelType w:val="hybridMultilevel"/>
    <w:tmpl w:val="C42C74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B67CF"/>
    <w:multiLevelType w:val="hybridMultilevel"/>
    <w:tmpl w:val="7BE8D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111DE"/>
    <w:multiLevelType w:val="hybridMultilevel"/>
    <w:tmpl w:val="58287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0"/>
  </w:num>
  <w:num w:numId="5">
    <w:abstractNumId w:val="19"/>
  </w:num>
  <w:num w:numId="6">
    <w:abstractNumId w:val="3"/>
  </w:num>
  <w:num w:numId="7">
    <w:abstractNumId w:val="17"/>
  </w:num>
  <w:num w:numId="8">
    <w:abstractNumId w:val="6"/>
  </w:num>
  <w:num w:numId="9">
    <w:abstractNumId w:val="14"/>
  </w:num>
  <w:num w:numId="10">
    <w:abstractNumId w:val="11"/>
  </w:num>
  <w:num w:numId="11">
    <w:abstractNumId w:val="5"/>
  </w:num>
  <w:num w:numId="12">
    <w:abstractNumId w:val="18"/>
  </w:num>
  <w:num w:numId="13">
    <w:abstractNumId w:val="10"/>
  </w:num>
  <w:num w:numId="14">
    <w:abstractNumId w:val="8"/>
  </w:num>
  <w:num w:numId="15">
    <w:abstractNumId w:val="12"/>
  </w:num>
  <w:num w:numId="16">
    <w:abstractNumId w:val="9"/>
  </w:num>
  <w:num w:numId="17">
    <w:abstractNumId w:val="22"/>
  </w:num>
  <w:num w:numId="18">
    <w:abstractNumId w:val="2"/>
  </w:num>
  <w:num w:numId="19">
    <w:abstractNumId w:val="21"/>
  </w:num>
  <w:num w:numId="20">
    <w:abstractNumId w:val="7"/>
  </w:num>
  <w:num w:numId="21">
    <w:abstractNumId w:val="20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C7"/>
    <w:rsid w:val="00032F0C"/>
    <w:rsid w:val="0003524F"/>
    <w:rsid w:val="00050358"/>
    <w:rsid w:val="000508E9"/>
    <w:rsid w:val="00051435"/>
    <w:rsid w:val="000529CE"/>
    <w:rsid w:val="00054093"/>
    <w:rsid w:val="0005672D"/>
    <w:rsid w:val="0006056D"/>
    <w:rsid w:val="000667B4"/>
    <w:rsid w:val="00070912"/>
    <w:rsid w:val="00070A0C"/>
    <w:rsid w:val="00074B56"/>
    <w:rsid w:val="000758DC"/>
    <w:rsid w:val="0008158B"/>
    <w:rsid w:val="0008420B"/>
    <w:rsid w:val="00085D6F"/>
    <w:rsid w:val="000A484F"/>
    <w:rsid w:val="000B762C"/>
    <w:rsid w:val="000D1F90"/>
    <w:rsid w:val="000D27B6"/>
    <w:rsid w:val="000D3E20"/>
    <w:rsid w:val="000D41E8"/>
    <w:rsid w:val="000E1A97"/>
    <w:rsid w:val="000E2734"/>
    <w:rsid w:val="000E507E"/>
    <w:rsid w:val="000F4885"/>
    <w:rsid w:val="0010206E"/>
    <w:rsid w:val="00106CFD"/>
    <w:rsid w:val="001111C2"/>
    <w:rsid w:val="00112662"/>
    <w:rsid w:val="0013438B"/>
    <w:rsid w:val="001425E4"/>
    <w:rsid w:val="00143C9B"/>
    <w:rsid w:val="00164103"/>
    <w:rsid w:val="00173657"/>
    <w:rsid w:val="00184681"/>
    <w:rsid w:val="00193A63"/>
    <w:rsid w:val="00194F24"/>
    <w:rsid w:val="00195E59"/>
    <w:rsid w:val="001969DE"/>
    <w:rsid w:val="00197A23"/>
    <w:rsid w:val="001A590E"/>
    <w:rsid w:val="001A6970"/>
    <w:rsid w:val="001B0C6A"/>
    <w:rsid w:val="001B148B"/>
    <w:rsid w:val="001B402E"/>
    <w:rsid w:val="001C4CDA"/>
    <w:rsid w:val="001C7038"/>
    <w:rsid w:val="001D039B"/>
    <w:rsid w:val="001D5719"/>
    <w:rsid w:val="001E13A6"/>
    <w:rsid w:val="001E521F"/>
    <w:rsid w:val="00207603"/>
    <w:rsid w:val="0021116F"/>
    <w:rsid w:val="00214CB3"/>
    <w:rsid w:val="00217162"/>
    <w:rsid w:val="00221BA2"/>
    <w:rsid w:val="00230F1C"/>
    <w:rsid w:val="0023561E"/>
    <w:rsid w:val="002464FA"/>
    <w:rsid w:val="0025006D"/>
    <w:rsid w:val="00250D0F"/>
    <w:rsid w:val="00250FB8"/>
    <w:rsid w:val="00267749"/>
    <w:rsid w:val="00275A1C"/>
    <w:rsid w:val="002901C2"/>
    <w:rsid w:val="002B1580"/>
    <w:rsid w:val="002B2F0A"/>
    <w:rsid w:val="002B3703"/>
    <w:rsid w:val="002C273E"/>
    <w:rsid w:val="002D5E4F"/>
    <w:rsid w:val="002D62BB"/>
    <w:rsid w:val="002D746E"/>
    <w:rsid w:val="002E0BBD"/>
    <w:rsid w:val="002E50FA"/>
    <w:rsid w:val="002F0AE5"/>
    <w:rsid w:val="002F0BED"/>
    <w:rsid w:val="002F6489"/>
    <w:rsid w:val="0031114D"/>
    <w:rsid w:val="00315F1D"/>
    <w:rsid w:val="003213B6"/>
    <w:rsid w:val="00321DC4"/>
    <w:rsid w:val="00337544"/>
    <w:rsid w:val="00342C5C"/>
    <w:rsid w:val="003439A0"/>
    <w:rsid w:val="00345B91"/>
    <w:rsid w:val="003476A8"/>
    <w:rsid w:val="00351856"/>
    <w:rsid w:val="00362E30"/>
    <w:rsid w:val="00364437"/>
    <w:rsid w:val="00365E30"/>
    <w:rsid w:val="00370E0B"/>
    <w:rsid w:val="00370FD6"/>
    <w:rsid w:val="003762B1"/>
    <w:rsid w:val="00387287"/>
    <w:rsid w:val="0039261D"/>
    <w:rsid w:val="003A396C"/>
    <w:rsid w:val="003A3B4E"/>
    <w:rsid w:val="003C3990"/>
    <w:rsid w:val="003C4012"/>
    <w:rsid w:val="003C51B7"/>
    <w:rsid w:val="003D03CC"/>
    <w:rsid w:val="003D0F39"/>
    <w:rsid w:val="003D4164"/>
    <w:rsid w:val="003D47BA"/>
    <w:rsid w:val="003E61FF"/>
    <w:rsid w:val="003F2EC5"/>
    <w:rsid w:val="00421AA2"/>
    <w:rsid w:val="00432F98"/>
    <w:rsid w:val="00435742"/>
    <w:rsid w:val="004429AC"/>
    <w:rsid w:val="00453E70"/>
    <w:rsid w:val="00460A76"/>
    <w:rsid w:val="0046257E"/>
    <w:rsid w:val="00464B87"/>
    <w:rsid w:val="00470159"/>
    <w:rsid w:val="004A3B32"/>
    <w:rsid w:val="004B187F"/>
    <w:rsid w:val="004B70E2"/>
    <w:rsid w:val="004C3071"/>
    <w:rsid w:val="004D2A0A"/>
    <w:rsid w:val="004D5687"/>
    <w:rsid w:val="004F5A56"/>
    <w:rsid w:val="00502470"/>
    <w:rsid w:val="005252D9"/>
    <w:rsid w:val="005319D4"/>
    <w:rsid w:val="005342AF"/>
    <w:rsid w:val="00535912"/>
    <w:rsid w:val="00546F94"/>
    <w:rsid w:val="00551DCF"/>
    <w:rsid w:val="005546E7"/>
    <w:rsid w:val="00560385"/>
    <w:rsid w:val="00565F0F"/>
    <w:rsid w:val="00567C8C"/>
    <w:rsid w:val="005724B2"/>
    <w:rsid w:val="00576ABF"/>
    <w:rsid w:val="00581865"/>
    <w:rsid w:val="00583C95"/>
    <w:rsid w:val="005A10E1"/>
    <w:rsid w:val="005C0739"/>
    <w:rsid w:val="005C4D47"/>
    <w:rsid w:val="005D0F4F"/>
    <w:rsid w:val="005D6D6B"/>
    <w:rsid w:val="005E15FA"/>
    <w:rsid w:val="005E1B16"/>
    <w:rsid w:val="00600535"/>
    <w:rsid w:val="00610EF5"/>
    <w:rsid w:val="00611C1B"/>
    <w:rsid w:val="00612A0A"/>
    <w:rsid w:val="006145E9"/>
    <w:rsid w:val="00615BEE"/>
    <w:rsid w:val="00620143"/>
    <w:rsid w:val="006274AA"/>
    <w:rsid w:val="0063018B"/>
    <w:rsid w:val="00635132"/>
    <w:rsid w:val="00641AB7"/>
    <w:rsid w:val="00655A3E"/>
    <w:rsid w:val="00670DF6"/>
    <w:rsid w:val="00672C84"/>
    <w:rsid w:val="0067365A"/>
    <w:rsid w:val="006810CD"/>
    <w:rsid w:val="006A683F"/>
    <w:rsid w:val="006B4393"/>
    <w:rsid w:val="006C5B82"/>
    <w:rsid w:val="006D7EB2"/>
    <w:rsid w:val="006E704A"/>
    <w:rsid w:val="006F3163"/>
    <w:rsid w:val="006F59D3"/>
    <w:rsid w:val="006F7779"/>
    <w:rsid w:val="006F7A64"/>
    <w:rsid w:val="007054B4"/>
    <w:rsid w:val="00712E82"/>
    <w:rsid w:val="007130E1"/>
    <w:rsid w:val="0071361A"/>
    <w:rsid w:val="007305D9"/>
    <w:rsid w:val="00732B99"/>
    <w:rsid w:val="0073353F"/>
    <w:rsid w:val="00736241"/>
    <w:rsid w:val="00742EEB"/>
    <w:rsid w:val="0074780A"/>
    <w:rsid w:val="007771C7"/>
    <w:rsid w:val="00782592"/>
    <w:rsid w:val="007A39F7"/>
    <w:rsid w:val="007A7EB8"/>
    <w:rsid w:val="007B2A86"/>
    <w:rsid w:val="007B6A48"/>
    <w:rsid w:val="007C78F4"/>
    <w:rsid w:val="007D2B12"/>
    <w:rsid w:val="007E1CC6"/>
    <w:rsid w:val="007E5BD2"/>
    <w:rsid w:val="007F0AD1"/>
    <w:rsid w:val="007F3879"/>
    <w:rsid w:val="007F551C"/>
    <w:rsid w:val="0080619E"/>
    <w:rsid w:val="008071D6"/>
    <w:rsid w:val="00815A39"/>
    <w:rsid w:val="00826124"/>
    <w:rsid w:val="008307C4"/>
    <w:rsid w:val="00832397"/>
    <w:rsid w:val="008362C5"/>
    <w:rsid w:val="008376AC"/>
    <w:rsid w:val="0084139B"/>
    <w:rsid w:val="00865D0E"/>
    <w:rsid w:val="00870829"/>
    <w:rsid w:val="00873BCB"/>
    <w:rsid w:val="008753ED"/>
    <w:rsid w:val="00876DB0"/>
    <w:rsid w:val="00877974"/>
    <w:rsid w:val="00893DA9"/>
    <w:rsid w:val="008A2CAF"/>
    <w:rsid w:val="008A2CDD"/>
    <w:rsid w:val="008A4E12"/>
    <w:rsid w:val="008A50E7"/>
    <w:rsid w:val="008B1E01"/>
    <w:rsid w:val="008B3509"/>
    <w:rsid w:val="008C5C56"/>
    <w:rsid w:val="008C6930"/>
    <w:rsid w:val="008E1D8B"/>
    <w:rsid w:val="008F5C9F"/>
    <w:rsid w:val="008F602E"/>
    <w:rsid w:val="008F7D59"/>
    <w:rsid w:val="00904408"/>
    <w:rsid w:val="00907ECB"/>
    <w:rsid w:val="00914C35"/>
    <w:rsid w:val="00922880"/>
    <w:rsid w:val="00940CDE"/>
    <w:rsid w:val="00943768"/>
    <w:rsid w:val="009514BE"/>
    <w:rsid w:val="00965FFB"/>
    <w:rsid w:val="0098101D"/>
    <w:rsid w:val="00987452"/>
    <w:rsid w:val="00993271"/>
    <w:rsid w:val="00994C7C"/>
    <w:rsid w:val="0099544C"/>
    <w:rsid w:val="009A1F0A"/>
    <w:rsid w:val="009A3E22"/>
    <w:rsid w:val="009A48CD"/>
    <w:rsid w:val="009B1332"/>
    <w:rsid w:val="009C1FC7"/>
    <w:rsid w:val="009C60A5"/>
    <w:rsid w:val="009D5C9F"/>
    <w:rsid w:val="00A13373"/>
    <w:rsid w:val="00A26D0B"/>
    <w:rsid w:val="00A40339"/>
    <w:rsid w:val="00A47FC0"/>
    <w:rsid w:val="00A54604"/>
    <w:rsid w:val="00A63BF7"/>
    <w:rsid w:val="00A65CB2"/>
    <w:rsid w:val="00A66B74"/>
    <w:rsid w:val="00A66D54"/>
    <w:rsid w:val="00A72EE9"/>
    <w:rsid w:val="00A8043D"/>
    <w:rsid w:val="00A835FB"/>
    <w:rsid w:val="00A83AAB"/>
    <w:rsid w:val="00A84456"/>
    <w:rsid w:val="00A86183"/>
    <w:rsid w:val="00A86F5A"/>
    <w:rsid w:val="00A91876"/>
    <w:rsid w:val="00A95502"/>
    <w:rsid w:val="00AA08BC"/>
    <w:rsid w:val="00AB0CF3"/>
    <w:rsid w:val="00AB14A5"/>
    <w:rsid w:val="00AB2592"/>
    <w:rsid w:val="00AB496D"/>
    <w:rsid w:val="00AB6127"/>
    <w:rsid w:val="00AC2979"/>
    <w:rsid w:val="00AD2093"/>
    <w:rsid w:val="00AD274B"/>
    <w:rsid w:val="00AF1AAC"/>
    <w:rsid w:val="00B04691"/>
    <w:rsid w:val="00B04EF7"/>
    <w:rsid w:val="00B219EE"/>
    <w:rsid w:val="00B25E57"/>
    <w:rsid w:val="00B3116D"/>
    <w:rsid w:val="00B376E0"/>
    <w:rsid w:val="00B454FC"/>
    <w:rsid w:val="00B6683E"/>
    <w:rsid w:val="00B722A2"/>
    <w:rsid w:val="00B94AA6"/>
    <w:rsid w:val="00B96F88"/>
    <w:rsid w:val="00B97567"/>
    <w:rsid w:val="00BA1484"/>
    <w:rsid w:val="00BA5AB0"/>
    <w:rsid w:val="00BB3790"/>
    <w:rsid w:val="00BF7738"/>
    <w:rsid w:val="00C03C56"/>
    <w:rsid w:val="00C04FA1"/>
    <w:rsid w:val="00C14A7C"/>
    <w:rsid w:val="00C22356"/>
    <w:rsid w:val="00C325DD"/>
    <w:rsid w:val="00C46549"/>
    <w:rsid w:val="00C47858"/>
    <w:rsid w:val="00C47893"/>
    <w:rsid w:val="00C5269C"/>
    <w:rsid w:val="00C55FAC"/>
    <w:rsid w:val="00C60C94"/>
    <w:rsid w:val="00C728F6"/>
    <w:rsid w:val="00C8313E"/>
    <w:rsid w:val="00C83BBE"/>
    <w:rsid w:val="00C85459"/>
    <w:rsid w:val="00CA5973"/>
    <w:rsid w:val="00CA7B4B"/>
    <w:rsid w:val="00CB14DC"/>
    <w:rsid w:val="00CD6698"/>
    <w:rsid w:val="00CE1667"/>
    <w:rsid w:val="00CE7219"/>
    <w:rsid w:val="00CF32C3"/>
    <w:rsid w:val="00CF7E9C"/>
    <w:rsid w:val="00D01EB3"/>
    <w:rsid w:val="00D043BD"/>
    <w:rsid w:val="00D06EF3"/>
    <w:rsid w:val="00D13F2F"/>
    <w:rsid w:val="00D22522"/>
    <w:rsid w:val="00D2719D"/>
    <w:rsid w:val="00D274A5"/>
    <w:rsid w:val="00D27792"/>
    <w:rsid w:val="00D4086A"/>
    <w:rsid w:val="00D41AE7"/>
    <w:rsid w:val="00D42AA9"/>
    <w:rsid w:val="00D43745"/>
    <w:rsid w:val="00D605FC"/>
    <w:rsid w:val="00D60E50"/>
    <w:rsid w:val="00D61552"/>
    <w:rsid w:val="00D63A96"/>
    <w:rsid w:val="00D97B1A"/>
    <w:rsid w:val="00DA4E43"/>
    <w:rsid w:val="00DB71BE"/>
    <w:rsid w:val="00DB7805"/>
    <w:rsid w:val="00DC1E9A"/>
    <w:rsid w:val="00DD1352"/>
    <w:rsid w:val="00DD3F42"/>
    <w:rsid w:val="00DE750C"/>
    <w:rsid w:val="00DF45C6"/>
    <w:rsid w:val="00E0273F"/>
    <w:rsid w:val="00E054E7"/>
    <w:rsid w:val="00E07755"/>
    <w:rsid w:val="00E10ABF"/>
    <w:rsid w:val="00E2131E"/>
    <w:rsid w:val="00E5302B"/>
    <w:rsid w:val="00E54A7A"/>
    <w:rsid w:val="00E56F58"/>
    <w:rsid w:val="00E60BF0"/>
    <w:rsid w:val="00E6589A"/>
    <w:rsid w:val="00E7223C"/>
    <w:rsid w:val="00E729BE"/>
    <w:rsid w:val="00E77E38"/>
    <w:rsid w:val="00E827C0"/>
    <w:rsid w:val="00E93977"/>
    <w:rsid w:val="00E96F6C"/>
    <w:rsid w:val="00EA1AAC"/>
    <w:rsid w:val="00EA2EAB"/>
    <w:rsid w:val="00EB22DF"/>
    <w:rsid w:val="00EB2F88"/>
    <w:rsid w:val="00EC320B"/>
    <w:rsid w:val="00ED46E9"/>
    <w:rsid w:val="00ED61FB"/>
    <w:rsid w:val="00EF0140"/>
    <w:rsid w:val="00EF2595"/>
    <w:rsid w:val="00F0483F"/>
    <w:rsid w:val="00F175B5"/>
    <w:rsid w:val="00F2136D"/>
    <w:rsid w:val="00F26BFB"/>
    <w:rsid w:val="00F3212C"/>
    <w:rsid w:val="00F41A4D"/>
    <w:rsid w:val="00F45EDB"/>
    <w:rsid w:val="00F4633A"/>
    <w:rsid w:val="00F54D45"/>
    <w:rsid w:val="00F74BB0"/>
    <w:rsid w:val="00F7524A"/>
    <w:rsid w:val="00F81E20"/>
    <w:rsid w:val="00FA6D11"/>
    <w:rsid w:val="00FB0417"/>
    <w:rsid w:val="00FB0F61"/>
    <w:rsid w:val="00FB49A8"/>
    <w:rsid w:val="00FC1D34"/>
    <w:rsid w:val="00FC70F0"/>
    <w:rsid w:val="00FD124D"/>
    <w:rsid w:val="00FF0284"/>
    <w:rsid w:val="00FF2408"/>
    <w:rsid w:val="00FF50F0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373C6"/>
  <w15:docId w15:val="{36E0A134-7BAA-4B1E-87DC-664409D8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Times New Roman" w:hAnsi="Segoe UI" w:cs="Segoe UI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2136D"/>
  </w:style>
  <w:style w:type="paragraph" w:styleId="Kop3">
    <w:name w:val="heading 3"/>
    <w:basedOn w:val="Standaard"/>
    <w:next w:val="Standaard"/>
    <w:link w:val="Kop3Char"/>
    <w:unhideWhenUsed/>
    <w:qFormat/>
    <w:rsid w:val="00211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C4CD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C4CD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A6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3D47BA"/>
  </w:style>
  <w:style w:type="paragraph" w:styleId="Ballontekst">
    <w:name w:val="Balloon Text"/>
    <w:basedOn w:val="Standaard"/>
    <w:link w:val="BallontekstChar"/>
    <w:rsid w:val="00A844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84456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085D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customStyle="1" w:styleId="VoettekstChar">
    <w:name w:val="Voettekst Char"/>
    <w:link w:val="Voettekst"/>
    <w:uiPriority w:val="99"/>
    <w:rsid w:val="00085D6F"/>
    <w:rPr>
      <w:rFonts w:ascii="Courier New" w:hAnsi="Courier New"/>
    </w:rPr>
  </w:style>
  <w:style w:type="paragraph" w:styleId="Lijstalinea">
    <w:name w:val="List Paragraph"/>
    <w:basedOn w:val="Standaard"/>
    <w:uiPriority w:val="34"/>
    <w:qFormat/>
    <w:rsid w:val="007771C7"/>
    <w:pPr>
      <w:ind w:left="720"/>
      <w:contextualSpacing/>
    </w:pPr>
  </w:style>
  <w:style w:type="paragraph" w:customStyle="1" w:styleId="paragraph">
    <w:name w:val="paragraph"/>
    <w:basedOn w:val="Standaard"/>
    <w:uiPriority w:val="99"/>
    <w:rsid w:val="006F316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F31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Standaardalinea-lettertype"/>
    <w:rsid w:val="00B219EE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2111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eenafstand">
    <w:name w:val="No Spacing"/>
    <w:uiPriority w:val="1"/>
    <w:qFormat/>
    <w:rsid w:val="00365E30"/>
  </w:style>
  <w:style w:type="character" w:customStyle="1" w:styleId="text9">
    <w:name w:val="text9"/>
    <w:basedOn w:val="Standaardalinea-lettertype"/>
    <w:rsid w:val="004A3B32"/>
  </w:style>
  <w:style w:type="character" w:styleId="Verwijzingopmerking">
    <w:name w:val="annotation reference"/>
    <w:basedOn w:val="Standaardalinea-lettertype"/>
    <w:rsid w:val="00E10AB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10ABF"/>
  </w:style>
  <w:style w:type="character" w:customStyle="1" w:styleId="TekstopmerkingChar">
    <w:name w:val="Tekst opmerking Char"/>
    <w:basedOn w:val="Standaardalinea-lettertype"/>
    <w:link w:val="Tekstopmerking"/>
    <w:rsid w:val="00E10ABF"/>
  </w:style>
  <w:style w:type="paragraph" w:styleId="Onderwerpvanopmerking">
    <w:name w:val="annotation subject"/>
    <w:basedOn w:val="Tekstopmerking"/>
    <w:next w:val="Tekstopmerking"/>
    <w:link w:val="OnderwerpvanopmerkingChar"/>
    <w:rsid w:val="00E10A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10ABF"/>
    <w:rPr>
      <w:b/>
      <w:bCs/>
    </w:rPr>
  </w:style>
  <w:style w:type="character" w:customStyle="1" w:styleId="apple-converted-space">
    <w:name w:val="apple-converted-space"/>
    <w:basedOn w:val="Standaardalinea-lettertype"/>
    <w:rsid w:val="00DB71BE"/>
  </w:style>
  <w:style w:type="character" w:styleId="Nadruk">
    <w:name w:val="Emphasis"/>
    <w:basedOn w:val="Standaardalinea-lettertype"/>
    <w:uiPriority w:val="20"/>
    <w:qFormat/>
    <w:rsid w:val="00DB71BE"/>
    <w:rPr>
      <w:i/>
      <w:iCs/>
    </w:rPr>
  </w:style>
  <w:style w:type="character" w:styleId="GevolgdeHyperlink">
    <w:name w:val="FollowedHyperlink"/>
    <w:basedOn w:val="Standaardalinea-lettertype"/>
    <w:rsid w:val="009C60A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ED61FB"/>
    <w:rPr>
      <w:b/>
      <w:bCs/>
    </w:rPr>
  </w:style>
  <w:style w:type="paragraph" w:styleId="Revisie">
    <w:name w:val="Revision"/>
    <w:hidden/>
    <w:uiPriority w:val="99"/>
    <w:semiHidden/>
    <w:rsid w:val="002D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4A00-3B52-4FC2-94FA-15730D5F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logo EZ en TSz</vt:lpstr>
    </vt:vector>
  </TitlesOfParts>
  <Company>St. Elisabeth Ziekenhuis</Company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logo EZ en TSz</dc:title>
  <dc:creator>Germa Beelen</dc:creator>
  <cp:lastModifiedBy>Kaste, Anja de</cp:lastModifiedBy>
  <cp:revision>2</cp:revision>
  <cp:lastPrinted>2026-04-20T05:03:00Z</cp:lastPrinted>
  <dcterms:created xsi:type="dcterms:W3CDTF">2026-04-20T05:23:00Z</dcterms:created>
  <dcterms:modified xsi:type="dcterms:W3CDTF">2026-04-20T05:23:00Z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